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432" w:rsidRDefault="002F2432" w:rsidP="002F2432">
      <w:pPr>
        <w:tabs>
          <w:tab w:val="clear" w:pos="0"/>
          <w:tab w:val="clear" w:pos="357"/>
        </w:tabs>
        <w:spacing w:line="240" w:lineRule="auto"/>
        <w:rPr>
          <w:rFonts w:asciiTheme="minorHAnsi" w:hAnsiTheme="minorHAnsi" w:cstheme="minorHAnsi"/>
          <w:noProof/>
          <w:color w:val="000000"/>
          <w:sz w:val="22"/>
        </w:rPr>
      </w:pPr>
    </w:p>
    <w:p w:rsidR="002F2432" w:rsidRDefault="002F2432" w:rsidP="002F2432">
      <w:pPr>
        <w:tabs>
          <w:tab w:val="clear" w:pos="0"/>
          <w:tab w:val="clear" w:pos="357"/>
        </w:tabs>
        <w:spacing w:line="240" w:lineRule="auto"/>
        <w:rPr>
          <w:rFonts w:asciiTheme="minorHAnsi" w:hAnsiTheme="minorHAnsi" w:cstheme="minorHAnsi"/>
          <w:noProof/>
          <w:color w:val="000000"/>
          <w:sz w:val="22"/>
        </w:rPr>
      </w:pPr>
    </w:p>
    <w:p w:rsidR="002F2432" w:rsidRDefault="002F2432" w:rsidP="002F2432">
      <w:pPr>
        <w:tabs>
          <w:tab w:val="clear" w:pos="0"/>
          <w:tab w:val="clear" w:pos="357"/>
        </w:tabs>
        <w:spacing w:line="240" w:lineRule="auto"/>
        <w:jc w:val="right"/>
        <w:rPr>
          <w:rFonts w:asciiTheme="minorHAnsi" w:hAnsiTheme="minorHAnsi" w:cstheme="minorHAnsi"/>
          <w:noProof/>
          <w:color w:val="000000"/>
          <w:sz w:val="22"/>
        </w:rPr>
      </w:pPr>
      <w:r w:rsidRPr="002F2432">
        <w:rPr>
          <w:rFonts w:asciiTheme="minorHAnsi" w:hAnsiTheme="minorHAnsi" w:cstheme="minorHAnsi"/>
          <w:noProof/>
          <w:color w:val="000000"/>
          <w:sz w:val="22"/>
        </w:rPr>
        <w:drawing>
          <wp:inline distT="0" distB="0" distL="0" distR="0" wp14:anchorId="271539CC" wp14:editId="74570453">
            <wp:extent cx="1361440" cy="772160"/>
            <wp:effectExtent l="0" t="0" r="0" b="2540"/>
            <wp:docPr id="4" name="Afbeelding 4" descr="/var/folders/_w/1gv3qyq97z91s62md3bxjpvw0000gn/T/com.microsoft.Word/WebArchiveCopyPasteTempFiles/E1B119C1-4D8C-4335-AE1C-8D32EDA4E5BF.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var/folders/_w/1gv3qyq97z91s62md3bxjpvw0000gn/T/com.microsoft.Word/WebArchiveCopyPasteTempFiles/E1B119C1-4D8C-4335-AE1C-8D32EDA4E5BF.tif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61440" cy="772160"/>
                    </a:xfrm>
                    <a:prstGeom prst="rect">
                      <a:avLst/>
                    </a:prstGeom>
                    <a:noFill/>
                    <a:ln>
                      <a:noFill/>
                    </a:ln>
                  </pic:spPr>
                </pic:pic>
              </a:graphicData>
            </a:graphic>
          </wp:inline>
        </w:drawing>
      </w:r>
    </w:p>
    <w:p w:rsidR="002F2432" w:rsidRPr="00267554" w:rsidRDefault="002F2432" w:rsidP="002F2432">
      <w:pPr>
        <w:tabs>
          <w:tab w:val="clear" w:pos="0"/>
          <w:tab w:val="clear" w:pos="357"/>
        </w:tabs>
        <w:spacing w:line="240" w:lineRule="auto"/>
        <w:rPr>
          <w:rFonts w:asciiTheme="minorHAnsi" w:hAnsiTheme="minorHAnsi" w:cstheme="minorHAnsi"/>
          <w:noProof/>
          <w:color w:val="000000" w:themeColor="text1"/>
          <w:sz w:val="22"/>
        </w:rPr>
      </w:pPr>
      <w:bookmarkStart w:id="0" w:name="_GoBack"/>
    </w:p>
    <w:p w:rsidR="002F2432" w:rsidRPr="00267554" w:rsidRDefault="002F2432" w:rsidP="002F2432">
      <w:pPr>
        <w:tabs>
          <w:tab w:val="clear" w:pos="0"/>
          <w:tab w:val="clear" w:pos="357"/>
        </w:tabs>
        <w:spacing w:line="240" w:lineRule="auto"/>
        <w:rPr>
          <w:rFonts w:asciiTheme="minorHAnsi" w:eastAsiaTheme="minorHAnsi" w:hAnsiTheme="minorHAnsi" w:cstheme="minorHAnsi"/>
          <w:b/>
          <w:color w:val="000000" w:themeColor="text1"/>
          <w:sz w:val="22"/>
          <w:lang w:eastAsia="en-US"/>
        </w:rPr>
      </w:pPr>
      <w:r w:rsidRPr="00267554">
        <w:rPr>
          <w:rFonts w:asciiTheme="minorHAnsi" w:eastAsiaTheme="minorHAnsi" w:hAnsiTheme="minorHAnsi" w:cstheme="minorHAnsi"/>
          <w:b/>
          <w:color w:val="000000" w:themeColor="text1"/>
          <w:sz w:val="22"/>
          <w:lang w:eastAsia="en-US"/>
        </w:rPr>
        <w:t xml:space="preserve">Motie </w:t>
      </w:r>
    </w:p>
    <w:p w:rsidR="002F2432" w:rsidRPr="00267554" w:rsidRDefault="002F2432" w:rsidP="002F2432">
      <w:pPr>
        <w:tabs>
          <w:tab w:val="clear" w:pos="0"/>
          <w:tab w:val="clear" w:pos="357"/>
        </w:tabs>
        <w:spacing w:line="240" w:lineRule="auto"/>
        <w:rPr>
          <w:rFonts w:asciiTheme="minorHAnsi" w:eastAsiaTheme="minorHAnsi" w:hAnsiTheme="minorHAnsi" w:cstheme="minorHAnsi"/>
          <w:b/>
          <w:color w:val="000000" w:themeColor="text1"/>
          <w:sz w:val="22"/>
          <w:lang w:eastAsia="en-US"/>
        </w:rPr>
      </w:pPr>
    </w:p>
    <w:p w:rsidR="002F2432" w:rsidRPr="00267554" w:rsidRDefault="002F2432" w:rsidP="002F2432">
      <w:pPr>
        <w:tabs>
          <w:tab w:val="clear" w:pos="0"/>
          <w:tab w:val="clear" w:pos="357"/>
        </w:tabs>
        <w:spacing w:line="240" w:lineRule="auto"/>
        <w:rPr>
          <w:rFonts w:asciiTheme="minorHAnsi" w:eastAsiaTheme="minorHAnsi" w:hAnsiTheme="minorHAnsi" w:cstheme="minorHAnsi"/>
          <w:color w:val="000000" w:themeColor="text1"/>
          <w:sz w:val="22"/>
          <w:lang w:eastAsia="en-US"/>
        </w:rPr>
      </w:pPr>
      <w:proofErr w:type="spellStart"/>
      <w:r w:rsidRPr="00267554">
        <w:rPr>
          <w:rFonts w:asciiTheme="minorHAnsi" w:eastAsiaTheme="minorHAnsi" w:hAnsiTheme="minorHAnsi" w:cstheme="minorHAnsi"/>
          <w:b/>
          <w:color w:val="000000" w:themeColor="text1"/>
          <w:sz w:val="22"/>
          <w:lang w:eastAsia="en-US"/>
        </w:rPr>
        <w:t>Nr</w:t>
      </w:r>
      <w:proofErr w:type="spellEnd"/>
      <w:r w:rsidRPr="00267554">
        <w:rPr>
          <w:rFonts w:asciiTheme="minorHAnsi" w:eastAsiaTheme="minorHAnsi" w:hAnsiTheme="minorHAnsi" w:cstheme="minorHAnsi"/>
          <w:b/>
          <w:color w:val="000000" w:themeColor="text1"/>
          <w:sz w:val="22"/>
          <w:lang w:eastAsia="en-US"/>
        </w:rPr>
        <w:t>: M25-</w:t>
      </w:r>
      <w:r w:rsidRPr="00267554">
        <w:rPr>
          <w:rFonts w:asciiTheme="minorHAnsi" w:eastAsiaTheme="minorHAnsi" w:hAnsiTheme="minorHAnsi" w:cstheme="minorHAnsi"/>
          <w:b/>
          <w:color w:val="000000" w:themeColor="text1"/>
          <w:sz w:val="22"/>
          <w:lang w:eastAsia="en-US"/>
        </w:rPr>
        <w:br/>
        <w:t>Datum: 16 december 2025</w:t>
      </w:r>
    </w:p>
    <w:p w:rsidR="002F2432" w:rsidRPr="00267554" w:rsidRDefault="002F2432" w:rsidP="002F2432">
      <w:pPr>
        <w:pStyle w:val="Kop2"/>
        <w:rPr>
          <w:rStyle w:val="Zwaar"/>
          <w:rFonts w:asciiTheme="minorHAnsi" w:hAnsiTheme="minorHAnsi" w:cstheme="minorHAnsi"/>
          <w:b w:val="0"/>
          <w:bCs w:val="0"/>
          <w:color w:val="000000" w:themeColor="text1"/>
          <w:sz w:val="22"/>
          <w:szCs w:val="22"/>
        </w:rPr>
      </w:pPr>
      <w:r w:rsidRPr="00267554">
        <w:rPr>
          <w:rFonts w:asciiTheme="minorHAnsi" w:eastAsiaTheme="minorHAnsi" w:hAnsiTheme="minorHAnsi" w:cstheme="minorHAnsi"/>
          <w:b/>
          <w:color w:val="000000" w:themeColor="text1"/>
          <w:sz w:val="22"/>
          <w:szCs w:val="22"/>
          <w:lang w:eastAsia="en-US"/>
        </w:rPr>
        <w:t xml:space="preserve">Onderwerp: Voorkom zoveel mogelijk gebruik (diesel) aggregaten bij evenementen indien een geschikt stopcontact van de gemeente aanwezig is. </w:t>
      </w:r>
    </w:p>
    <w:p w:rsidR="002F2432" w:rsidRPr="00267554" w:rsidRDefault="002F2432" w:rsidP="002F2432">
      <w:pPr>
        <w:rPr>
          <w:rFonts w:asciiTheme="minorHAnsi" w:hAnsiTheme="minorHAnsi" w:cstheme="minorHAnsi"/>
          <w:color w:val="000000" w:themeColor="text1"/>
          <w:sz w:val="22"/>
        </w:rPr>
      </w:pPr>
    </w:p>
    <w:p w:rsidR="002F2432" w:rsidRPr="00267554" w:rsidRDefault="002F2432" w:rsidP="002F2432">
      <w:pPr>
        <w:tabs>
          <w:tab w:val="clear" w:pos="0"/>
          <w:tab w:val="clear" w:pos="357"/>
        </w:tabs>
        <w:spacing w:line="240" w:lineRule="auto"/>
        <w:rPr>
          <w:rFonts w:asciiTheme="minorHAnsi" w:hAnsiTheme="minorHAnsi" w:cstheme="minorHAnsi"/>
          <w:color w:val="000000" w:themeColor="text1"/>
          <w:sz w:val="22"/>
        </w:rPr>
      </w:pPr>
      <w:r w:rsidRPr="00267554">
        <w:rPr>
          <w:rFonts w:asciiTheme="minorHAnsi" w:hAnsiTheme="minorHAnsi" w:cstheme="minorHAnsi"/>
          <w:color w:val="000000" w:themeColor="text1"/>
          <w:sz w:val="22"/>
        </w:rPr>
        <w:t>De raad van de gemeente Krimpenerwaard, in vergadering bijeen d.d. 16 november 2025,</w:t>
      </w:r>
    </w:p>
    <w:p w:rsidR="002F2432" w:rsidRPr="00267554" w:rsidRDefault="002F2432" w:rsidP="002F2432">
      <w:pPr>
        <w:rPr>
          <w:rFonts w:asciiTheme="minorHAnsi" w:hAnsiTheme="minorHAnsi" w:cstheme="minorHAnsi"/>
          <w:color w:val="000000" w:themeColor="text1"/>
          <w:sz w:val="22"/>
        </w:rPr>
      </w:pPr>
    </w:p>
    <w:p w:rsidR="002F2432" w:rsidRPr="00267554" w:rsidRDefault="002F2432" w:rsidP="002F2432">
      <w:pPr>
        <w:rPr>
          <w:rFonts w:asciiTheme="minorHAnsi" w:hAnsiTheme="minorHAnsi" w:cstheme="minorHAnsi"/>
          <w:color w:val="000000" w:themeColor="text1"/>
          <w:sz w:val="22"/>
        </w:rPr>
      </w:pPr>
      <w:r w:rsidRPr="00267554">
        <w:rPr>
          <w:rStyle w:val="Zwaar"/>
          <w:rFonts w:asciiTheme="minorHAnsi" w:hAnsiTheme="minorHAnsi" w:cstheme="minorHAnsi"/>
          <w:color w:val="000000" w:themeColor="text1"/>
          <w:sz w:val="22"/>
        </w:rPr>
        <w:t>Constaterende dat:</w:t>
      </w:r>
    </w:p>
    <w:p w:rsidR="002F2432" w:rsidRPr="00267554" w:rsidRDefault="002F2432" w:rsidP="002F2432">
      <w:pPr>
        <w:pStyle w:val="Normaalweb"/>
        <w:numPr>
          <w:ilvl w:val="0"/>
          <w:numId w:val="1"/>
        </w:numPr>
        <w:rPr>
          <w:rFonts w:asciiTheme="minorHAnsi" w:hAnsiTheme="minorHAnsi" w:cstheme="minorHAnsi"/>
          <w:color w:val="000000" w:themeColor="text1"/>
          <w:sz w:val="22"/>
          <w:szCs w:val="22"/>
        </w:rPr>
      </w:pPr>
      <w:r w:rsidRPr="00267554">
        <w:rPr>
          <w:rFonts w:asciiTheme="minorHAnsi" w:hAnsiTheme="minorHAnsi" w:cstheme="minorHAnsi"/>
          <w:color w:val="000000" w:themeColor="text1"/>
          <w:sz w:val="22"/>
          <w:szCs w:val="22"/>
        </w:rPr>
        <w:t xml:space="preserve">Er met regelmaat evenementen in onze gemeente worden georganiseerd waarbij stroom nodig is. </w:t>
      </w:r>
    </w:p>
    <w:p w:rsidR="002F2432" w:rsidRPr="00267554" w:rsidRDefault="002F2432" w:rsidP="002F2432">
      <w:pPr>
        <w:pStyle w:val="Normaalweb"/>
        <w:numPr>
          <w:ilvl w:val="0"/>
          <w:numId w:val="1"/>
        </w:numPr>
        <w:rPr>
          <w:rFonts w:asciiTheme="minorHAnsi" w:hAnsiTheme="minorHAnsi" w:cstheme="minorHAnsi"/>
          <w:color w:val="000000" w:themeColor="text1"/>
          <w:sz w:val="22"/>
          <w:szCs w:val="22"/>
        </w:rPr>
      </w:pPr>
      <w:r w:rsidRPr="00267554">
        <w:rPr>
          <w:rFonts w:asciiTheme="minorHAnsi" w:hAnsiTheme="minorHAnsi" w:cstheme="minorHAnsi"/>
          <w:color w:val="000000" w:themeColor="text1"/>
          <w:sz w:val="22"/>
          <w:szCs w:val="22"/>
        </w:rPr>
        <w:t xml:space="preserve">Dat deze stroom vaak niet via een reguliere particuliere of bedrijfsaansluiting kan worden geleverd. </w:t>
      </w:r>
    </w:p>
    <w:p w:rsidR="002F2432" w:rsidRPr="00267554" w:rsidRDefault="002F2432" w:rsidP="002F2432">
      <w:pPr>
        <w:pStyle w:val="Normaalweb"/>
        <w:numPr>
          <w:ilvl w:val="0"/>
          <w:numId w:val="1"/>
        </w:numPr>
        <w:rPr>
          <w:rFonts w:asciiTheme="minorHAnsi" w:hAnsiTheme="minorHAnsi" w:cstheme="minorHAnsi"/>
          <w:color w:val="000000" w:themeColor="text1"/>
          <w:sz w:val="22"/>
          <w:szCs w:val="22"/>
        </w:rPr>
      </w:pPr>
      <w:r w:rsidRPr="00267554">
        <w:rPr>
          <w:rFonts w:asciiTheme="minorHAnsi" w:hAnsiTheme="minorHAnsi" w:cstheme="minorHAnsi"/>
          <w:color w:val="000000" w:themeColor="text1"/>
          <w:sz w:val="22"/>
          <w:szCs w:val="22"/>
        </w:rPr>
        <w:t>De gemeente zelf op sommige plekken bij pleinen, markten, aanlegplaatsen (vaak walstroom genoemd) de beschikking heeft over stroomaansluitingen.</w:t>
      </w:r>
    </w:p>
    <w:p w:rsidR="002F2432" w:rsidRPr="00267554" w:rsidRDefault="002F2432" w:rsidP="002F2432">
      <w:pPr>
        <w:pStyle w:val="Normaalweb"/>
        <w:numPr>
          <w:ilvl w:val="0"/>
          <w:numId w:val="1"/>
        </w:numPr>
        <w:rPr>
          <w:rFonts w:asciiTheme="minorHAnsi" w:hAnsiTheme="minorHAnsi" w:cstheme="minorHAnsi"/>
          <w:color w:val="000000" w:themeColor="text1"/>
          <w:sz w:val="22"/>
          <w:szCs w:val="22"/>
        </w:rPr>
      </w:pPr>
      <w:r w:rsidRPr="00267554">
        <w:rPr>
          <w:rFonts w:asciiTheme="minorHAnsi" w:hAnsiTheme="minorHAnsi" w:cstheme="minorHAnsi"/>
          <w:color w:val="000000" w:themeColor="text1"/>
          <w:sz w:val="22"/>
          <w:szCs w:val="22"/>
        </w:rPr>
        <w:t xml:space="preserve">Dat als een organisator geen gebruik kan maken van een reguliere stroomaansluiting zoals hierboven genoemd, hij gebruik zal moeten maken van een aggregaat, vaak met diesel als brandstof. </w:t>
      </w:r>
    </w:p>
    <w:p w:rsidR="002F2432" w:rsidRPr="00267554" w:rsidRDefault="002F2432" w:rsidP="002F2432">
      <w:pPr>
        <w:pStyle w:val="Normaalweb"/>
        <w:numPr>
          <w:ilvl w:val="0"/>
          <w:numId w:val="1"/>
        </w:numPr>
        <w:rPr>
          <w:rFonts w:asciiTheme="minorHAnsi" w:hAnsiTheme="minorHAnsi" w:cstheme="minorHAnsi"/>
          <w:color w:val="000000" w:themeColor="text1"/>
          <w:sz w:val="22"/>
          <w:szCs w:val="22"/>
        </w:rPr>
      </w:pPr>
      <w:r w:rsidRPr="00267554">
        <w:rPr>
          <w:rFonts w:asciiTheme="minorHAnsi" w:hAnsiTheme="minorHAnsi" w:cstheme="minorHAnsi"/>
          <w:color w:val="000000" w:themeColor="text1"/>
          <w:sz w:val="22"/>
          <w:szCs w:val="22"/>
        </w:rPr>
        <w:t>De organisatoren natuurlijk het stroomverbruik wel moeten betalen, maar dat is in de praktijk geen probleem, omdat dit goedkoper is dan de brandstof van het aggregaat.</w:t>
      </w:r>
    </w:p>
    <w:p w:rsidR="002F2432" w:rsidRPr="00267554" w:rsidRDefault="002F2432" w:rsidP="002F2432">
      <w:pPr>
        <w:pStyle w:val="Normaalweb"/>
        <w:numPr>
          <w:ilvl w:val="0"/>
          <w:numId w:val="1"/>
        </w:numPr>
        <w:rPr>
          <w:rFonts w:asciiTheme="minorHAnsi" w:hAnsiTheme="minorHAnsi" w:cstheme="minorHAnsi"/>
          <w:color w:val="000000" w:themeColor="text1"/>
          <w:sz w:val="22"/>
          <w:szCs w:val="22"/>
        </w:rPr>
      </w:pPr>
      <w:r w:rsidRPr="00267554">
        <w:rPr>
          <w:rFonts w:asciiTheme="minorHAnsi" w:hAnsiTheme="minorHAnsi" w:cstheme="minorHAnsi"/>
          <w:color w:val="000000" w:themeColor="text1"/>
          <w:sz w:val="22"/>
          <w:szCs w:val="22"/>
        </w:rPr>
        <w:t>Het college in het recente verleden een verzoek tot het gebruik van de walstroom – indien beschikbaar – voor een tijdelijke ijsbaan in Schoonhoven heeft geweigerd.</w:t>
      </w:r>
    </w:p>
    <w:p w:rsidR="002F2432" w:rsidRPr="00267554" w:rsidRDefault="002F2432" w:rsidP="002F2432">
      <w:pPr>
        <w:rPr>
          <w:rStyle w:val="Zwaar"/>
          <w:rFonts w:asciiTheme="minorHAnsi" w:hAnsiTheme="minorHAnsi" w:cstheme="minorHAnsi"/>
          <w:b w:val="0"/>
          <w:color w:val="000000" w:themeColor="text1"/>
          <w:sz w:val="22"/>
        </w:rPr>
      </w:pPr>
      <w:r w:rsidRPr="00267554">
        <w:rPr>
          <w:rStyle w:val="Zwaar"/>
          <w:rFonts w:asciiTheme="minorHAnsi" w:hAnsiTheme="minorHAnsi" w:cstheme="minorHAnsi"/>
          <w:color w:val="000000" w:themeColor="text1"/>
          <w:sz w:val="22"/>
        </w:rPr>
        <w:t>Overwegende dat:</w:t>
      </w:r>
    </w:p>
    <w:p w:rsidR="002F2432" w:rsidRPr="00267554" w:rsidRDefault="002F2432" w:rsidP="002F2432">
      <w:pPr>
        <w:pStyle w:val="Normaalweb"/>
        <w:numPr>
          <w:ilvl w:val="0"/>
          <w:numId w:val="4"/>
        </w:numPr>
        <w:rPr>
          <w:rFonts w:asciiTheme="minorHAnsi" w:hAnsiTheme="minorHAnsi" w:cstheme="minorHAnsi"/>
          <w:color w:val="000000" w:themeColor="text1"/>
          <w:sz w:val="22"/>
          <w:szCs w:val="22"/>
        </w:rPr>
      </w:pPr>
      <w:proofErr w:type="gramStart"/>
      <w:r w:rsidRPr="00267554">
        <w:rPr>
          <w:rFonts w:asciiTheme="minorHAnsi" w:hAnsiTheme="minorHAnsi" w:cstheme="minorHAnsi"/>
          <w:color w:val="000000" w:themeColor="text1"/>
          <w:sz w:val="22"/>
          <w:szCs w:val="22"/>
        </w:rPr>
        <w:t>het</w:t>
      </w:r>
      <w:proofErr w:type="gramEnd"/>
      <w:r w:rsidRPr="00267554">
        <w:rPr>
          <w:rFonts w:asciiTheme="minorHAnsi" w:hAnsiTheme="minorHAnsi" w:cstheme="minorHAnsi"/>
          <w:color w:val="000000" w:themeColor="text1"/>
          <w:sz w:val="22"/>
          <w:szCs w:val="22"/>
        </w:rPr>
        <w:t xml:space="preserve"> gebruik van het reguliere stroomnet het milieu veel minder belast dan een (diesel) aggregaat.  </w:t>
      </w:r>
    </w:p>
    <w:p w:rsidR="002F2432" w:rsidRPr="00267554" w:rsidRDefault="002F2432" w:rsidP="002F2432">
      <w:pPr>
        <w:pStyle w:val="Lijstalinea"/>
        <w:numPr>
          <w:ilvl w:val="0"/>
          <w:numId w:val="4"/>
        </w:numPr>
        <w:rPr>
          <w:rFonts w:asciiTheme="minorHAnsi" w:hAnsiTheme="minorHAnsi" w:cstheme="minorHAnsi"/>
          <w:bCs/>
          <w:color w:val="000000" w:themeColor="text1"/>
          <w:sz w:val="22"/>
        </w:rPr>
      </w:pPr>
      <w:proofErr w:type="gramStart"/>
      <w:r w:rsidRPr="00267554">
        <w:rPr>
          <w:rFonts w:asciiTheme="minorHAnsi" w:hAnsiTheme="minorHAnsi" w:cstheme="minorHAnsi"/>
          <w:bCs/>
          <w:color w:val="000000" w:themeColor="text1"/>
          <w:sz w:val="22"/>
        </w:rPr>
        <w:t>dit</w:t>
      </w:r>
      <w:proofErr w:type="gramEnd"/>
      <w:r w:rsidRPr="00267554">
        <w:rPr>
          <w:rFonts w:asciiTheme="minorHAnsi" w:hAnsiTheme="minorHAnsi" w:cstheme="minorHAnsi"/>
          <w:bCs/>
          <w:color w:val="000000" w:themeColor="text1"/>
          <w:sz w:val="22"/>
        </w:rPr>
        <w:t xml:space="preserve"> naast veel minder luchtvervuiling ook veel minder geluidsoverlast voor de omgeving geeft.</w:t>
      </w:r>
    </w:p>
    <w:p w:rsidR="002F2432" w:rsidRPr="00267554" w:rsidRDefault="002F2432" w:rsidP="002F2432">
      <w:pPr>
        <w:pStyle w:val="Lijstalinea"/>
        <w:numPr>
          <w:ilvl w:val="0"/>
          <w:numId w:val="2"/>
        </w:numPr>
        <w:rPr>
          <w:rFonts w:asciiTheme="minorHAnsi" w:hAnsiTheme="minorHAnsi" w:cstheme="minorHAnsi"/>
          <w:bCs/>
          <w:color w:val="000000" w:themeColor="text1"/>
          <w:sz w:val="22"/>
        </w:rPr>
      </w:pPr>
      <w:proofErr w:type="gramStart"/>
      <w:r w:rsidRPr="00267554">
        <w:rPr>
          <w:rFonts w:asciiTheme="minorHAnsi" w:hAnsiTheme="minorHAnsi" w:cstheme="minorHAnsi"/>
          <w:bCs/>
          <w:color w:val="000000" w:themeColor="text1"/>
          <w:sz w:val="22"/>
        </w:rPr>
        <w:t>het</w:t>
      </w:r>
      <w:proofErr w:type="gramEnd"/>
      <w:r w:rsidRPr="00267554">
        <w:rPr>
          <w:rFonts w:asciiTheme="minorHAnsi" w:hAnsiTheme="minorHAnsi" w:cstheme="minorHAnsi"/>
          <w:bCs/>
          <w:color w:val="000000" w:themeColor="text1"/>
          <w:sz w:val="22"/>
        </w:rPr>
        <w:t xml:space="preserve"> evenement zelf gezonder en een leukere ervaring wordt (ook hier minder geluid en stank)</w:t>
      </w:r>
    </w:p>
    <w:p w:rsidR="002F2432" w:rsidRPr="00267554" w:rsidRDefault="002F2432" w:rsidP="002F2432">
      <w:pPr>
        <w:pStyle w:val="Lijstalinea"/>
        <w:numPr>
          <w:ilvl w:val="0"/>
          <w:numId w:val="2"/>
        </w:numPr>
        <w:rPr>
          <w:rFonts w:asciiTheme="minorHAnsi" w:hAnsiTheme="minorHAnsi" w:cstheme="minorHAnsi"/>
          <w:bCs/>
          <w:color w:val="000000" w:themeColor="text1"/>
          <w:sz w:val="22"/>
        </w:rPr>
      </w:pPr>
      <w:proofErr w:type="gramStart"/>
      <w:r w:rsidRPr="00267554">
        <w:rPr>
          <w:rFonts w:asciiTheme="minorHAnsi" w:hAnsiTheme="minorHAnsi" w:cstheme="minorHAnsi"/>
          <w:bCs/>
          <w:color w:val="000000" w:themeColor="text1"/>
          <w:sz w:val="22"/>
        </w:rPr>
        <w:t>dat</w:t>
      </w:r>
      <w:proofErr w:type="gramEnd"/>
      <w:r w:rsidRPr="00267554">
        <w:rPr>
          <w:rFonts w:asciiTheme="minorHAnsi" w:hAnsiTheme="minorHAnsi" w:cstheme="minorHAnsi"/>
          <w:bCs/>
          <w:color w:val="000000" w:themeColor="text1"/>
          <w:sz w:val="22"/>
        </w:rPr>
        <w:t xml:space="preserve"> het tijdelijk gebruik van het stroomnet van de gemeente niet leidt tot extra kosten voor de gemeente. </w:t>
      </w:r>
    </w:p>
    <w:p w:rsidR="002F2432" w:rsidRPr="00267554" w:rsidRDefault="002F2432" w:rsidP="002F2432">
      <w:pPr>
        <w:pStyle w:val="Lijstalinea"/>
        <w:numPr>
          <w:ilvl w:val="0"/>
          <w:numId w:val="2"/>
        </w:numPr>
        <w:rPr>
          <w:rFonts w:asciiTheme="minorHAnsi" w:hAnsiTheme="minorHAnsi" w:cstheme="minorHAnsi"/>
          <w:bCs/>
          <w:color w:val="000000" w:themeColor="text1"/>
          <w:sz w:val="22"/>
        </w:rPr>
      </w:pPr>
      <w:r w:rsidRPr="00267554">
        <w:rPr>
          <w:rFonts w:asciiTheme="minorHAnsi" w:hAnsiTheme="minorHAnsi" w:cstheme="minorHAnsi"/>
          <w:bCs/>
          <w:color w:val="000000" w:themeColor="text1"/>
          <w:sz w:val="22"/>
        </w:rPr>
        <w:t>De (openbare) stroomaansluitingen van de gemeente incl. de Walstroom aansluiting grotendeels van de tijd niet worden benut.</w:t>
      </w:r>
    </w:p>
    <w:p w:rsidR="002F2432" w:rsidRPr="00267554" w:rsidRDefault="002F2432" w:rsidP="002F2432">
      <w:pPr>
        <w:pStyle w:val="Lijstalinea"/>
        <w:numPr>
          <w:ilvl w:val="0"/>
          <w:numId w:val="2"/>
        </w:numPr>
        <w:rPr>
          <w:rFonts w:asciiTheme="minorHAnsi" w:hAnsiTheme="minorHAnsi" w:cstheme="minorHAnsi"/>
          <w:bCs/>
          <w:color w:val="000000" w:themeColor="text1"/>
          <w:sz w:val="22"/>
        </w:rPr>
      </w:pPr>
      <w:r w:rsidRPr="00267554">
        <w:rPr>
          <w:rFonts w:asciiTheme="minorHAnsi" w:hAnsiTheme="minorHAnsi" w:cstheme="minorHAnsi"/>
          <w:bCs/>
          <w:color w:val="000000" w:themeColor="text1"/>
          <w:sz w:val="22"/>
        </w:rPr>
        <w:t xml:space="preserve">Dat het proberen zo min mogelijk het milieu te belasten waar het kan. Top prioritiet in onze gemeente, Nederland, zelfs de gehele Wereld is. Of tenminste zou moeten zijn. </w:t>
      </w:r>
    </w:p>
    <w:p w:rsidR="002F2432" w:rsidRPr="00267554" w:rsidRDefault="002F2432" w:rsidP="002F2432">
      <w:pPr>
        <w:rPr>
          <w:rStyle w:val="Zwaar"/>
          <w:rFonts w:asciiTheme="minorHAnsi" w:hAnsiTheme="minorHAnsi" w:cstheme="minorHAnsi"/>
          <w:b w:val="0"/>
          <w:bCs w:val="0"/>
          <w:color w:val="000000" w:themeColor="text1"/>
          <w:sz w:val="22"/>
        </w:rPr>
      </w:pPr>
    </w:p>
    <w:p w:rsidR="002F2432" w:rsidRPr="00267554" w:rsidRDefault="002F2432" w:rsidP="002F2432">
      <w:pPr>
        <w:rPr>
          <w:rStyle w:val="Zwaar"/>
          <w:rFonts w:asciiTheme="minorHAnsi" w:hAnsiTheme="minorHAnsi" w:cstheme="minorHAnsi"/>
          <w:b w:val="0"/>
          <w:bCs w:val="0"/>
          <w:color w:val="000000" w:themeColor="text1"/>
          <w:sz w:val="22"/>
        </w:rPr>
      </w:pPr>
    </w:p>
    <w:p w:rsidR="002F2432" w:rsidRPr="00267554" w:rsidRDefault="002F2432" w:rsidP="002F2432">
      <w:pPr>
        <w:rPr>
          <w:rFonts w:asciiTheme="minorHAnsi" w:hAnsiTheme="minorHAnsi" w:cstheme="minorHAnsi"/>
          <w:color w:val="000000" w:themeColor="text1"/>
          <w:sz w:val="22"/>
        </w:rPr>
      </w:pPr>
      <w:r w:rsidRPr="00267554">
        <w:rPr>
          <w:rStyle w:val="Zwaar"/>
          <w:rFonts w:asciiTheme="minorHAnsi" w:hAnsiTheme="minorHAnsi" w:cstheme="minorHAnsi"/>
          <w:color w:val="000000" w:themeColor="text1"/>
          <w:sz w:val="22"/>
        </w:rPr>
        <w:t xml:space="preserve">Van oordeel dat: </w:t>
      </w:r>
    </w:p>
    <w:p w:rsidR="002F2432" w:rsidRPr="00267554" w:rsidRDefault="002F2432" w:rsidP="002F2432">
      <w:pPr>
        <w:pStyle w:val="Normaalweb"/>
        <w:numPr>
          <w:ilvl w:val="0"/>
          <w:numId w:val="3"/>
        </w:numPr>
        <w:rPr>
          <w:rFonts w:asciiTheme="minorHAnsi" w:hAnsiTheme="minorHAnsi" w:cstheme="minorHAnsi"/>
          <w:color w:val="000000" w:themeColor="text1"/>
          <w:sz w:val="22"/>
          <w:szCs w:val="22"/>
        </w:rPr>
      </w:pPr>
      <w:r w:rsidRPr="00267554">
        <w:rPr>
          <w:rFonts w:asciiTheme="minorHAnsi" w:hAnsiTheme="minorHAnsi" w:cstheme="minorHAnsi"/>
          <w:color w:val="000000" w:themeColor="text1"/>
          <w:sz w:val="22"/>
          <w:szCs w:val="22"/>
        </w:rPr>
        <w:t xml:space="preserve">De gemeente bij een verzoek tot het gebruik van haar stroomaansluitingen voor evenementen eigenlijk het gebruik van (diesel) aggregaten zou moeten verbieden als er ook een reguliere of openbare stroomaansluiting mogelijk is. </w:t>
      </w:r>
    </w:p>
    <w:p w:rsidR="002F2432" w:rsidRPr="00267554" w:rsidRDefault="002F2432" w:rsidP="002F2432">
      <w:pPr>
        <w:pStyle w:val="Normaalweb"/>
        <w:numPr>
          <w:ilvl w:val="0"/>
          <w:numId w:val="3"/>
        </w:numPr>
        <w:rPr>
          <w:rFonts w:asciiTheme="minorHAnsi" w:hAnsiTheme="minorHAnsi" w:cstheme="minorHAnsi"/>
          <w:color w:val="000000" w:themeColor="text1"/>
          <w:sz w:val="22"/>
          <w:szCs w:val="22"/>
        </w:rPr>
      </w:pPr>
      <w:r w:rsidRPr="00267554">
        <w:rPr>
          <w:rFonts w:asciiTheme="minorHAnsi" w:hAnsiTheme="minorHAnsi" w:cstheme="minorHAnsi"/>
          <w:color w:val="000000" w:themeColor="text1"/>
          <w:sz w:val="22"/>
          <w:szCs w:val="22"/>
        </w:rPr>
        <w:t xml:space="preserve">Dat de gemeente haar uiterste best moet doen om (bij evenementen) haar stroomaansluitingen beschikbaar te stellen, als een (diesel) aggregaat het enige betaalbare alternatief voor de exploitant is. </w:t>
      </w:r>
    </w:p>
    <w:p w:rsidR="002F2432" w:rsidRPr="00267554" w:rsidRDefault="002F2432" w:rsidP="002F2432">
      <w:pPr>
        <w:pStyle w:val="Normaalweb"/>
        <w:numPr>
          <w:ilvl w:val="0"/>
          <w:numId w:val="3"/>
        </w:numPr>
        <w:rPr>
          <w:rFonts w:asciiTheme="minorHAnsi" w:hAnsiTheme="minorHAnsi" w:cstheme="minorHAnsi"/>
          <w:color w:val="000000" w:themeColor="text1"/>
          <w:sz w:val="22"/>
          <w:szCs w:val="22"/>
        </w:rPr>
      </w:pPr>
      <w:r w:rsidRPr="00267554">
        <w:rPr>
          <w:rFonts w:asciiTheme="minorHAnsi" w:hAnsiTheme="minorHAnsi" w:cstheme="minorHAnsi"/>
          <w:color w:val="000000" w:themeColor="text1"/>
          <w:sz w:val="22"/>
          <w:szCs w:val="22"/>
        </w:rPr>
        <w:t>Dat het onbenut laten van een milieuvriendelijker alternatief, zonder meerkosten, niet past in de gemeenschap die wij als Krimpenerwaard willen zijn.</w:t>
      </w:r>
    </w:p>
    <w:p w:rsidR="002F2432" w:rsidRPr="00267554" w:rsidRDefault="002F2432" w:rsidP="002F2432">
      <w:pPr>
        <w:pStyle w:val="Normaalweb"/>
        <w:numPr>
          <w:ilvl w:val="0"/>
          <w:numId w:val="3"/>
        </w:numPr>
        <w:rPr>
          <w:rFonts w:asciiTheme="minorHAnsi" w:hAnsiTheme="minorHAnsi" w:cstheme="minorHAnsi"/>
          <w:color w:val="000000" w:themeColor="text1"/>
          <w:sz w:val="22"/>
          <w:szCs w:val="22"/>
        </w:rPr>
      </w:pPr>
      <w:r w:rsidRPr="00267554">
        <w:rPr>
          <w:rFonts w:asciiTheme="minorHAnsi" w:hAnsiTheme="minorHAnsi" w:cstheme="minorHAnsi"/>
          <w:color w:val="000000" w:themeColor="text1"/>
          <w:sz w:val="22"/>
          <w:szCs w:val="22"/>
        </w:rPr>
        <w:t xml:space="preserve">Dat we deze aansluitingen – </w:t>
      </w:r>
      <w:r w:rsidRPr="00267554">
        <w:rPr>
          <w:rFonts w:asciiTheme="minorHAnsi" w:hAnsiTheme="minorHAnsi" w:cstheme="minorHAnsi"/>
          <w:i/>
          <w:iCs/>
          <w:color w:val="000000" w:themeColor="text1"/>
          <w:sz w:val="22"/>
          <w:szCs w:val="22"/>
          <w:u w:val="single"/>
        </w:rPr>
        <w:t>mits beschikbaar</w:t>
      </w:r>
      <w:r w:rsidRPr="00267554">
        <w:rPr>
          <w:rFonts w:asciiTheme="minorHAnsi" w:hAnsiTheme="minorHAnsi" w:cstheme="minorHAnsi"/>
          <w:color w:val="000000" w:themeColor="text1"/>
          <w:sz w:val="22"/>
          <w:szCs w:val="22"/>
        </w:rPr>
        <w:t xml:space="preserve"> – dus maximaal voor evenementen of bijvoorbeeld werkzaamheden moeten gebruiken c.q. uitlenen ten gunste van het milieu en onze gemeenschap.</w:t>
      </w:r>
    </w:p>
    <w:p w:rsidR="002F2432" w:rsidRPr="00267554" w:rsidRDefault="002F2432" w:rsidP="002F2432">
      <w:pPr>
        <w:rPr>
          <w:rStyle w:val="Zwaar"/>
          <w:rFonts w:asciiTheme="minorHAnsi" w:hAnsiTheme="minorHAnsi" w:cstheme="minorHAnsi"/>
          <w:b w:val="0"/>
          <w:bCs w:val="0"/>
          <w:color w:val="000000" w:themeColor="text1"/>
          <w:sz w:val="22"/>
        </w:rPr>
      </w:pPr>
      <w:r w:rsidRPr="00267554">
        <w:rPr>
          <w:rStyle w:val="Zwaar"/>
          <w:rFonts w:asciiTheme="minorHAnsi" w:hAnsiTheme="minorHAnsi" w:cstheme="minorHAnsi"/>
          <w:color w:val="000000" w:themeColor="text1"/>
          <w:sz w:val="22"/>
        </w:rPr>
        <w:t>Draagt het college op:</w:t>
      </w:r>
    </w:p>
    <w:p w:rsidR="002F2432" w:rsidRPr="00267554" w:rsidRDefault="002F2432" w:rsidP="002F2432">
      <w:pPr>
        <w:pStyle w:val="Kop3"/>
        <w:numPr>
          <w:ilvl w:val="1"/>
          <w:numId w:val="3"/>
        </w:numPr>
        <w:rPr>
          <w:rStyle w:val="Zwaar"/>
          <w:rFonts w:asciiTheme="minorHAnsi" w:hAnsiTheme="minorHAnsi" w:cstheme="minorHAnsi"/>
          <w:bCs/>
          <w:color w:val="000000" w:themeColor="text1"/>
          <w:sz w:val="22"/>
          <w:szCs w:val="22"/>
        </w:rPr>
      </w:pPr>
      <w:r w:rsidRPr="00267554">
        <w:rPr>
          <w:rStyle w:val="Zwaar"/>
          <w:rFonts w:asciiTheme="minorHAnsi" w:hAnsiTheme="minorHAnsi" w:cstheme="minorHAnsi"/>
          <w:color w:val="000000" w:themeColor="text1"/>
          <w:sz w:val="22"/>
          <w:szCs w:val="22"/>
        </w:rPr>
        <w:t>Te onderzoeken onder welke voorwaarden evenementen (of bij andere werkzaamheden) wel of geen gebruik kunnen maken van onze beschikbare stroomaansluitingen.</w:t>
      </w:r>
    </w:p>
    <w:p w:rsidR="002F2432" w:rsidRPr="00267554" w:rsidRDefault="002F2432" w:rsidP="002F2432">
      <w:pPr>
        <w:pStyle w:val="Kop3"/>
        <w:numPr>
          <w:ilvl w:val="1"/>
          <w:numId w:val="3"/>
        </w:numPr>
        <w:rPr>
          <w:rStyle w:val="Zwaar"/>
          <w:rFonts w:asciiTheme="minorHAnsi" w:hAnsiTheme="minorHAnsi" w:cstheme="minorHAnsi"/>
          <w:bCs/>
          <w:color w:val="000000" w:themeColor="text1"/>
          <w:sz w:val="22"/>
          <w:szCs w:val="22"/>
        </w:rPr>
      </w:pPr>
      <w:r w:rsidRPr="00267554">
        <w:rPr>
          <w:rStyle w:val="Zwaar"/>
          <w:rFonts w:asciiTheme="minorHAnsi" w:hAnsiTheme="minorHAnsi" w:cstheme="minorHAnsi"/>
          <w:color w:val="000000" w:themeColor="text1"/>
          <w:sz w:val="22"/>
          <w:szCs w:val="22"/>
        </w:rPr>
        <w:t>Te onderzoeken of bij evenementen een verbod het gebruik van (diesel) aggregaten kan worden opgelegd indien er stroomaansluitingen beschikbaar zijn en deze voldoende capaciteit hebben.</w:t>
      </w:r>
    </w:p>
    <w:p w:rsidR="002F2432" w:rsidRPr="00267554" w:rsidRDefault="002F2432" w:rsidP="002F2432">
      <w:pPr>
        <w:pStyle w:val="Kop3"/>
        <w:numPr>
          <w:ilvl w:val="1"/>
          <w:numId w:val="3"/>
        </w:numPr>
        <w:rPr>
          <w:rFonts w:asciiTheme="minorHAnsi" w:hAnsiTheme="minorHAnsi" w:cstheme="minorHAnsi"/>
          <w:b w:val="0"/>
          <w:color w:val="000000" w:themeColor="text1"/>
          <w:sz w:val="22"/>
          <w:szCs w:val="22"/>
        </w:rPr>
      </w:pPr>
      <w:r w:rsidRPr="00267554">
        <w:rPr>
          <w:rFonts w:asciiTheme="minorHAnsi" w:hAnsiTheme="minorHAnsi" w:cstheme="minorHAnsi"/>
          <w:b w:val="0"/>
          <w:color w:val="000000" w:themeColor="text1"/>
          <w:sz w:val="22"/>
          <w:szCs w:val="22"/>
        </w:rPr>
        <w:t xml:space="preserve">Te onderzoeken of het mogelijk is dat de tijdelijke ijsbaan in Schoonhoven niet al bij het komende evenement (deels van de tijd) gebruik kan maken van onze walstroom aansluiting. </w:t>
      </w:r>
    </w:p>
    <w:p w:rsidR="002F2432" w:rsidRPr="00267554" w:rsidRDefault="002F2432" w:rsidP="002F2432">
      <w:pPr>
        <w:pStyle w:val="Kop3"/>
        <w:numPr>
          <w:ilvl w:val="1"/>
          <w:numId w:val="3"/>
        </w:numPr>
        <w:rPr>
          <w:rStyle w:val="Zwaar"/>
          <w:rFonts w:asciiTheme="minorHAnsi" w:hAnsiTheme="minorHAnsi" w:cstheme="minorHAnsi"/>
          <w:bCs/>
          <w:color w:val="000000" w:themeColor="text1"/>
          <w:sz w:val="22"/>
          <w:szCs w:val="22"/>
        </w:rPr>
      </w:pPr>
      <w:r w:rsidRPr="00267554">
        <w:rPr>
          <w:rStyle w:val="Zwaar"/>
          <w:rFonts w:asciiTheme="minorHAnsi" w:hAnsiTheme="minorHAnsi" w:cstheme="minorHAnsi"/>
          <w:color w:val="000000" w:themeColor="text1"/>
          <w:sz w:val="22"/>
          <w:szCs w:val="22"/>
        </w:rPr>
        <w:t>De raad over punt 1 en 2 uiterlijk te informeren in het 2</w:t>
      </w:r>
      <w:r w:rsidRPr="00267554">
        <w:rPr>
          <w:rStyle w:val="Zwaar"/>
          <w:rFonts w:asciiTheme="minorHAnsi" w:hAnsiTheme="minorHAnsi" w:cstheme="minorHAnsi"/>
          <w:color w:val="000000" w:themeColor="text1"/>
          <w:sz w:val="22"/>
          <w:szCs w:val="22"/>
          <w:vertAlign w:val="superscript"/>
        </w:rPr>
        <w:t>e</w:t>
      </w:r>
      <w:r w:rsidRPr="00267554">
        <w:rPr>
          <w:rStyle w:val="Zwaar"/>
          <w:rFonts w:asciiTheme="minorHAnsi" w:hAnsiTheme="minorHAnsi" w:cstheme="minorHAnsi"/>
          <w:color w:val="000000" w:themeColor="text1"/>
          <w:sz w:val="22"/>
          <w:szCs w:val="22"/>
        </w:rPr>
        <w:t xml:space="preserve"> kwartaal van 2026. </w:t>
      </w:r>
    </w:p>
    <w:p w:rsidR="002F2432" w:rsidRPr="00267554" w:rsidRDefault="002F2432" w:rsidP="002F2432">
      <w:pPr>
        <w:pStyle w:val="Kop3"/>
        <w:numPr>
          <w:ilvl w:val="1"/>
          <w:numId w:val="3"/>
        </w:numPr>
        <w:rPr>
          <w:rStyle w:val="Zwaar"/>
          <w:rFonts w:asciiTheme="minorHAnsi" w:hAnsiTheme="minorHAnsi" w:cstheme="minorHAnsi"/>
          <w:color w:val="000000" w:themeColor="text1"/>
          <w:sz w:val="22"/>
          <w:szCs w:val="22"/>
        </w:rPr>
      </w:pPr>
      <w:r w:rsidRPr="00267554">
        <w:rPr>
          <w:rStyle w:val="Zwaar"/>
          <w:rFonts w:asciiTheme="minorHAnsi" w:hAnsiTheme="minorHAnsi" w:cstheme="minorHAnsi"/>
          <w:color w:val="000000" w:themeColor="text1"/>
          <w:sz w:val="22"/>
          <w:szCs w:val="22"/>
        </w:rPr>
        <w:t>Op de korst mogelijke termijn in overleg te gaan met de exploitant van de tijdelijke ijsbaan om te proberen toch zoveel mogelijk (van de tijd) gebruik te laten maken van de walstroom voorziening.</w:t>
      </w:r>
    </w:p>
    <w:p w:rsidR="002F2432" w:rsidRPr="00267554" w:rsidRDefault="002F2432" w:rsidP="002F2432">
      <w:pPr>
        <w:pStyle w:val="Normaalweb"/>
        <w:rPr>
          <w:rStyle w:val="Zwaar"/>
          <w:rFonts w:asciiTheme="minorHAnsi" w:hAnsiTheme="minorHAnsi" w:cstheme="minorHAnsi"/>
          <w:color w:val="000000" w:themeColor="text1"/>
          <w:sz w:val="22"/>
          <w:szCs w:val="22"/>
        </w:rPr>
      </w:pPr>
    </w:p>
    <w:p w:rsidR="002F2432" w:rsidRPr="00267554" w:rsidRDefault="002F2432" w:rsidP="002F2432">
      <w:pPr>
        <w:pStyle w:val="Normaalweb"/>
        <w:rPr>
          <w:rStyle w:val="Zwaar"/>
          <w:rFonts w:asciiTheme="minorHAnsi" w:hAnsiTheme="minorHAnsi" w:cstheme="minorHAnsi"/>
          <w:b w:val="0"/>
          <w:bCs w:val="0"/>
          <w:color w:val="000000" w:themeColor="text1"/>
          <w:sz w:val="22"/>
          <w:szCs w:val="22"/>
        </w:rPr>
      </w:pPr>
      <w:r w:rsidRPr="00267554">
        <w:rPr>
          <w:rStyle w:val="Zwaar"/>
          <w:rFonts w:asciiTheme="minorHAnsi" w:hAnsiTheme="minorHAnsi" w:cstheme="minorHAnsi"/>
          <w:color w:val="000000" w:themeColor="text1"/>
          <w:sz w:val="22"/>
          <w:szCs w:val="22"/>
        </w:rPr>
        <w:t>En gaat over tot de orde van de dag.</w:t>
      </w:r>
    </w:p>
    <w:p w:rsidR="002F2432" w:rsidRPr="00267554" w:rsidRDefault="002F2432" w:rsidP="002F2432">
      <w:pPr>
        <w:pStyle w:val="Normaalweb"/>
        <w:rPr>
          <w:rFonts w:asciiTheme="minorHAnsi" w:hAnsiTheme="minorHAnsi" w:cstheme="minorHAnsi"/>
          <w:color w:val="000000" w:themeColor="text1"/>
          <w:sz w:val="22"/>
          <w:szCs w:val="22"/>
        </w:rPr>
      </w:pPr>
      <w:r w:rsidRPr="00267554">
        <w:rPr>
          <w:rStyle w:val="Zwaar"/>
          <w:rFonts w:asciiTheme="minorHAnsi" w:hAnsiTheme="minorHAnsi" w:cstheme="minorHAnsi"/>
          <w:color w:val="000000" w:themeColor="text1"/>
          <w:sz w:val="22"/>
          <w:szCs w:val="22"/>
        </w:rPr>
        <w:t>Ondertekening:</w:t>
      </w:r>
      <w:r w:rsidRPr="00267554">
        <w:rPr>
          <w:rFonts w:asciiTheme="minorHAnsi" w:hAnsiTheme="minorHAnsi" w:cstheme="minorHAnsi"/>
          <w:color w:val="000000" w:themeColor="text1"/>
          <w:sz w:val="22"/>
          <w:szCs w:val="22"/>
        </w:rPr>
        <w:br/>
        <w:t>Bert Vriezen, Pro Krimpenerwaard</w:t>
      </w:r>
    </w:p>
    <w:p w:rsidR="002F2432" w:rsidRPr="00267554" w:rsidRDefault="002F2432" w:rsidP="002F2432">
      <w:pPr>
        <w:rPr>
          <w:rFonts w:asciiTheme="minorHAnsi" w:hAnsiTheme="minorHAnsi" w:cstheme="minorHAnsi"/>
          <w:color w:val="000000" w:themeColor="text1"/>
          <w:sz w:val="22"/>
        </w:rPr>
      </w:pPr>
    </w:p>
    <w:p w:rsidR="002F2432" w:rsidRPr="00267554" w:rsidRDefault="002F2432" w:rsidP="002F2432">
      <w:pPr>
        <w:rPr>
          <w:rFonts w:asciiTheme="minorHAnsi" w:hAnsiTheme="minorHAnsi" w:cstheme="minorHAnsi"/>
          <w:color w:val="000000" w:themeColor="text1"/>
          <w:sz w:val="22"/>
        </w:rPr>
      </w:pPr>
    </w:p>
    <w:p w:rsidR="002F2432" w:rsidRPr="00267554" w:rsidRDefault="002F2432" w:rsidP="002F2432">
      <w:pPr>
        <w:rPr>
          <w:rFonts w:asciiTheme="minorHAnsi" w:hAnsiTheme="minorHAnsi" w:cstheme="minorHAnsi"/>
          <w:color w:val="000000" w:themeColor="text1"/>
          <w:sz w:val="22"/>
        </w:rPr>
      </w:pPr>
    </w:p>
    <w:p w:rsidR="002F2432" w:rsidRPr="00267554" w:rsidRDefault="002F2432" w:rsidP="002F2432">
      <w:pPr>
        <w:rPr>
          <w:rFonts w:asciiTheme="minorHAnsi" w:hAnsiTheme="minorHAnsi" w:cstheme="minorHAnsi"/>
          <w:color w:val="000000" w:themeColor="text1"/>
          <w:sz w:val="22"/>
        </w:rPr>
      </w:pPr>
    </w:p>
    <w:p w:rsidR="002F2432" w:rsidRPr="00267554" w:rsidRDefault="002F2432" w:rsidP="002F2432">
      <w:pPr>
        <w:rPr>
          <w:rFonts w:asciiTheme="minorHAnsi" w:hAnsiTheme="minorHAnsi" w:cstheme="minorHAnsi"/>
          <w:color w:val="000000" w:themeColor="text1"/>
          <w:sz w:val="22"/>
        </w:rPr>
      </w:pPr>
    </w:p>
    <w:p w:rsidR="002F2432" w:rsidRPr="00267554" w:rsidRDefault="002F2432" w:rsidP="002F2432">
      <w:pPr>
        <w:rPr>
          <w:rFonts w:asciiTheme="minorHAnsi" w:hAnsiTheme="minorHAnsi" w:cstheme="minorHAnsi"/>
          <w:color w:val="000000" w:themeColor="text1"/>
          <w:sz w:val="22"/>
        </w:rPr>
      </w:pPr>
    </w:p>
    <w:p w:rsidR="002F2432" w:rsidRPr="00267554" w:rsidRDefault="002F2432" w:rsidP="002F2432">
      <w:pPr>
        <w:rPr>
          <w:rFonts w:asciiTheme="minorHAnsi" w:hAnsiTheme="minorHAnsi" w:cstheme="minorHAnsi"/>
          <w:color w:val="000000" w:themeColor="text1"/>
          <w:sz w:val="22"/>
        </w:rPr>
      </w:pPr>
    </w:p>
    <w:p w:rsidR="002F2432" w:rsidRPr="00267554" w:rsidRDefault="002F2432" w:rsidP="002F2432">
      <w:pPr>
        <w:rPr>
          <w:rFonts w:asciiTheme="minorHAnsi" w:hAnsiTheme="minorHAnsi" w:cstheme="minorHAnsi"/>
          <w:color w:val="000000" w:themeColor="text1"/>
          <w:sz w:val="22"/>
        </w:rPr>
      </w:pPr>
    </w:p>
    <w:p w:rsidR="002F2432" w:rsidRPr="00267554" w:rsidRDefault="002F2432" w:rsidP="002F2432">
      <w:pPr>
        <w:rPr>
          <w:rFonts w:asciiTheme="minorHAnsi" w:hAnsiTheme="minorHAnsi" w:cstheme="minorHAnsi"/>
          <w:color w:val="000000" w:themeColor="text1"/>
          <w:sz w:val="22"/>
        </w:rPr>
      </w:pPr>
    </w:p>
    <w:p w:rsidR="002F2432" w:rsidRPr="00267554" w:rsidRDefault="002F2432" w:rsidP="002F2432">
      <w:pPr>
        <w:rPr>
          <w:rFonts w:asciiTheme="minorHAnsi" w:hAnsiTheme="minorHAnsi" w:cstheme="minorHAnsi"/>
          <w:color w:val="000000" w:themeColor="text1"/>
          <w:sz w:val="22"/>
        </w:rPr>
      </w:pPr>
    </w:p>
    <w:p w:rsidR="002F2432" w:rsidRPr="00267554" w:rsidRDefault="002F2432" w:rsidP="002F2432">
      <w:pPr>
        <w:rPr>
          <w:rFonts w:asciiTheme="minorHAnsi" w:hAnsiTheme="minorHAnsi" w:cstheme="minorHAnsi"/>
          <w:color w:val="000000" w:themeColor="text1"/>
          <w:sz w:val="22"/>
        </w:rPr>
      </w:pPr>
    </w:p>
    <w:p w:rsidR="002F2432" w:rsidRPr="00267554" w:rsidRDefault="002F2432" w:rsidP="002F2432">
      <w:pPr>
        <w:rPr>
          <w:rFonts w:asciiTheme="minorHAnsi" w:hAnsiTheme="minorHAnsi" w:cstheme="minorHAnsi"/>
          <w:color w:val="000000" w:themeColor="text1"/>
          <w:sz w:val="22"/>
        </w:rPr>
      </w:pPr>
    </w:p>
    <w:p w:rsidR="002F2432" w:rsidRPr="00267554" w:rsidRDefault="002F2432" w:rsidP="002F2432">
      <w:pPr>
        <w:rPr>
          <w:rFonts w:asciiTheme="minorHAnsi" w:hAnsiTheme="minorHAnsi" w:cstheme="minorHAnsi"/>
          <w:color w:val="000000" w:themeColor="text1"/>
          <w:sz w:val="22"/>
        </w:rPr>
      </w:pPr>
    </w:p>
    <w:p w:rsidR="002F2432" w:rsidRPr="00267554" w:rsidRDefault="002F2432" w:rsidP="002F2432">
      <w:pPr>
        <w:rPr>
          <w:rFonts w:asciiTheme="minorHAnsi" w:hAnsiTheme="minorHAnsi" w:cstheme="minorHAnsi"/>
          <w:color w:val="000000" w:themeColor="text1"/>
          <w:sz w:val="22"/>
        </w:rPr>
      </w:pPr>
    </w:p>
    <w:p w:rsidR="002F2432" w:rsidRPr="00267554" w:rsidRDefault="002F2432" w:rsidP="002F2432">
      <w:pPr>
        <w:rPr>
          <w:rFonts w:asciiTheme="minorHAnsi" w:hAnsiTheme="minorHAnsi" w:cstheme="minorHAnsi"/>
          <w:color w:val="000000" w:themeColor="text1"/>
          <w:sz w:val="22"/>
        </w:rPr>
      </w:pPr>
    </w:p>
    <w:p w:rsidR="002F2432" w:rsidRPr="00267554" w:rsidRDefault="002F2432" w:rsidP="002F2432">
      <w:pPr>
        <w:rPr>
          <w:rFonts w:asciiTheme="minorHAnsi" w:hAnsiTheme="minorHAnsi" w:cstheme="minorHAnsi"/>
          <w:color w:val="000000" w:themeColor="text1"/>
          <w:sz w:val="22"/>
        </w:rPr>
      </w:pPr>
    </w:p>
    <w:p w:rsidR="002F2432" w:rsidRPr="00267554" w:rsidRDefault="002F2432" w:rsidP="002F2432">
      <w:pPr>
        <w:tabs>
          <w:tab w:val="clear" w:pos="0"/>
          <w:tab w:val="clear" w:pos="357"/>
          <w:tab w:val="left" w:pos="708"/>
        </w:tabs>
        <w:spacing w:line="240" w:lineRule="auto"/>
        <w:rPr>
          <w:rFonts w:cs="Arial"/>
          <w:color w:val="000000" w:themeColor="text1"/>
          <w:sz w:val="24"/>
          <w:szCs w:val="24"/>
          <w:lang w:eastAsia="en-US"/>
        </w:rPr>
      </w:pPr>
    </w:p>
    <w:p w:rsidR="002F2432" w:rsidRPr="00267554" w:rsidRDefault="002F2432" w:rsidP="002F2432">
      <w:pPr>
        <w:tabs>
          <w:tab w:val="clear" w:pos="0"/>
          <w:tab w:val="clear" w:pos="357"/>
          <w:tab w:val="left" w:pos="708"/>
        </w:tabs>
        <w:spacing w:line="240" w:lineRule="auto"/>
        <w:rPr>
          <w:rFonts w:cs="Arial"/>
          <w:b/>
          <w:bCs/>
          <w:color w:val="000000" w:themeColor="text1"/>
          <w:szCs w:val="20"/>
          <w:lang w:eastAsia="en-US"/>
        </w:rPr>
      </w:pPr>
      <w:r w:rsidRPr="00267554">
        <w:rPr>
          <w:rFonts w:cs="Arial"/>
          <w:b/>
          <w:bCs/>
          <w:color w:val="000000" w:themeColor="text1"/>
          <w:szCs w:val="20"/>
          <w:lang w:eastAsia="en-US"/>
        </w:rPr>
        <w:t>Stemming:</w:t>
      </w:r>
    </w:p>
    <w:tbl>
      <w:tblPr>
        <w:tblpPr w:leftFromText="141" w:rightFromText="141" w:bottomFromText="200" w:vertAnchor="text" w:horzAnchor="margin" w:tblpXSpec="center" w:tblpY="138"/>
        <w:tblW w:w="9791" w:type="dxa"/>
        <w:tblLayout w:type="fixed"/>
        <w:tblCellMar>
          <w:left w:w="0" w:type="dxa"/>
          <w:right w:w="0" w:type="dxa"/>
        </w:tblCellMar>
        <w:tblLook w:val="04A0" w:firstRow="1" w:lastRow="0" w:firstColumn="1" w:lastColumn="0" w:noHBand="0" w:noVBand="1"/>
      </w:tblPr>
      <w:tblGrid>
        <w:gridCol w:w="715"/>
        <w:gridCol w:w="710"/>
        <w:gridCol w:w="710"/>
        <w:gridCol w:w="709"/>
        <w:gridCol w:w="709"/>
        <w:gridCol w:w="709"/>
        <w:gridCol w:w="709"/>
        <w:gridCol w:w="698"/>
        <w:gridCol w:w="709"/>
        <w:gridCol w:w="709"/>
        <w:gridCol w:w="1002"/>
        <w:gridCol w:w="851"/>
        <w:gridCol w:w="851"/>
      </w:tblGrid>
      <w:tr w:rsidR="00267554" w:rsidRPr="00267554" w:rsidTr="002B60F3">
        <w:trPr>
          <w:trHeight w:val="1002"/>
        </w:trPr>
        <w:tc>
          <w:tcPr>
            <w:tcW w:w="715" w:type="dxa"/>
            <w:tcBorders>
              <w:top w:val="single" w:sz="4" w:space="0" w:color="000000"/>
              <w:left w:val="single" w:sz="4" w:space="0" w:color="000000"/>
              <w:bottom w:val="single" w:sz="4" w:space="0" w:color="000000"/>
              <w:right w:val="single" w:sz="4" w:space="0" w:color="000000"/>
            </w:tcBorders>
            <w:vAlign w:val="center"/>
          </w:tcPr>
          <w:p w:rsidR="002F2432" w:rsidRPr="00267554" w:rsidRDefault="002F2432" w:rsidP="002B60F3">
            <w:pPr>
              <w:tabs>
                <w:tab w:val="clear" w:pos="0"/>
                <w:tab w:val="clear" w:pos="357"/>
                <w:tab w:val="left" w:pos="708"/>
              </w:tabs>
              <w:spacing w:line="240" w:lineRule="auto"/>
              <w:rPr>
                <w:rFonts w:cs="Arial"/>
                <w:b/>
                <w:bCs/>
                <w:color w:val="000000" w:themeColor="text1"/>
                <w:szCs w:val="20"/>
                <w:lang w:eastAsia="en-US"/>
              </w:rPr>
            </w:pPr>
          </w:p>
        </w:tc>
        <w:tc>
          <w:tcPr>
            <w:tcW w:w="710" w:type="dxa"/>
            <w:tcBorders>
              <w:top w:val="single" w:sz="4" w:space="0" w:color="000000"/>
              <w:left w:val="single" w:sz="4" w:space="0" w:color="000000"/>
              <w:bottom w:val="single" w:sz="4" w:space="0" w:color="000000"/>
              <w:right w:val="single" w:sz="4" w:space="0" w:color="000000"/>
            </w:tcBorders>
            <w:vAlign w:val="center"/>
            <w:hideMark/>
          </w:tcPr>
          <w:p w:rsidR="002F2432" w:rsidRPr="00267554" w:rsidRDefault="002F2432" w:rsidP="002B60F3">
            <w:pPr>
              <w:tabs>
                <w:tab w:val="clear" w:pos="0"/>
                <w:tab w:val="clear" w:pos="357"/>
                <w:tab w:val="left" w:pos="708"/>
              </w:tabs>
              <w:spacing w:line="240" w:lineRule="auto"/>
              <w:jc w:val="center"/>
              <w:rPr>
                <w:rFonts w:cs="Arial"/>
                <w:b/>
                <w:bCs/>
                <w:color w:val="000000" w:themeColor="text1"/>
                <w:szCs w:val="20"/>
                <w:lang w:eastAsia="en-US"/>
              </w:rPr>
            </w:pPr>
            <w:r w:rsidRPr="00267554">
              <w:rPr>
                <w:rFonts w:cs="Arial"/>
                <w:b/>
                <w:bCs/>
                <w:color w:val="000000" w:themeColor="text1"/>
                <w:szCs w:val="20"/>
                <w:lang w:eastAsia="en-US"/>
              </w:rPr>
              <w:t>VGBK</w:t>
            </w:r>
            <w:r w:rsidRPr="00267554">
              <w:rPr>
                <w:rFonts w:cs="Arial"/>
                <w:b/>
                <w:bCs/>
                <w:color w:val="000000" w:themeColor="text1"/>
                <w:szCs w:val="20"/>
                <w:lang w:eastAsia="en-US"/>
              </w:rPr>
              <w:br/>
              <w:t>6</w:t>
            </w:r>
          </w:p>
        </w:tc>
        <w:tc>
          <w:tcPr>
            <w:tcW w:w="710" w:type="dxa"/>
            <w:tcBorders>
              <w:top w:val="single" w:sz="4" w:space="0" w:color="000000"/>
              <w:left w:val="single" w:sz="4" w:space="0" w:color="000000"/>
              <w:bottom w:val="single" w:sz="4" w:space="0" w:color="000000"/>
              <w:right w:val="single" w:sz="4" w:space="0" w:color="000000"/>
            </w:tcBorders>
            <w:vAlign w:val="center"/>
            <w:hideMark/>
          </w:tcPr>
          <w:p w:rsidR="002F2432" w:rsidRPr="00267554" w:rsidRDefault="002F2432" w:rsidP="002B60F3">
            <w:pPr>
              <w:tabs>
                <w:tab w:val="clear" w:pos="0"/>
                <w:tab w:val="clear" w:pos="357"/>
                <w:tab w:val="left" w:pos="708"/>
              </w:tabs>
              <w:spacing w:line="240" w:lineRule="auto"/>
              <w:jc w:val="center"/>
              <w:rPr>
                <w:rFonts w:cs="Arial"/>
                <w:b/>
                <w:bCs/>
                <w:color w:val="000000" w:themeColor="text1"/>
                <w:szCs w:val="20"/>
                <w:lang w:eastAsia="en-US"/>
              </w:rPr>
            </w:pPr>
            <w:r w:rsidRPr="00267554">
              <w:rPr>
                <w:rFonts w:cs="Arial"/>
                <w:b/>
                <w:bCs/>
                <w:color w:val="000000" w:themeColor="text1"/>
                <w:szCs w:val="20"/>
                <w:lang w:eastAsia="en-US"/>
              </w:rPr>
              <w:t>VVD</w:t>
            </w:r>
            <w:r w:rsidRPr="00267554">
              <w:rPr>
                <w:rFonts w:cs="Arial"/>
                <w:b/>
                <w:bCs/>
                <w:color w:val="000000" w:themeColor="text1"/>
                <w:szCs w:val="20"/>
                <w:lang w:eastAsia="en-US"/>
              </w:rPr>
              <w:br/>
              <w:t>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2F2432" w:rsidRPr="00267554" w:rsidRDefault="002F2432" w:rsidP="002B60F3">
            <w:pPr>
              <w:tabs>
                <w:tab w:val="clear" w:pos="0"/>
                <w:tab w:val="clear" w:pos="357"/>
                <w:tab w:val="left" w:pos="708"/>
              </w:tabs>
              <w:spacing w:line="240" w:lineRule="auto"/>
              <w:jc w:val="center"/>
              <w:rPr>
                <w:rFonts w:cs="Arial"/>
                <w:b/>
                <w:bCs/>
                <w:color w:val="000000" w:themeColor="text1"/>
                <w:szCs w:val="20"/>
                <w:lang w:eastAsia="en-US"/>
              </w:rPr>
            </w:pPr>
            <w:r w:rsidRPr="00267554">
              <w:rPr>
                <w:rFonts w:cs="Arial"/>
                <w:b/>
                <w:bCs/>
                <w:color w:val="000000" w:themeColor="text1"/>
                <w:szCs w:val="20"/>
                <w:lang w:eastAsia="en-US"/>
              </w:rPr>
              <w:t>CDA</w:t>
            </w:r>
            <w:r w:rsidRPr="00267554">
              <w:rPr>
                <w:rFonts w:cs="Arial"/>
                <w:b/>
                <w:bCs/>
                <w:color w:val="000000" w:themeColor="text1"/>
                <w:szCs w:val="20"/>
                <w:lang w:eastAsia="en-US"/>
              </w:rPr>
              <w:br/>
              <w:t>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2F2432" w:rsidRPr="00267554" w:rsidRDefault="002F2432" w:rsidP="002B60F3">
            <w:pPr>
              <w:tabs>
                <w:tab w:val="clear" w:pos="0"/>
                <w:tab w:val="clear" w:pos="357"/>
                <w:tab w:val="left" w:pos="708"/>
              </w:tabs>
              <w:spacing w:line="240" w:lineRule="auto"/>
              <w:jc w:val="center"/>
              <w:rPr>
                <w:rFonts w:cs="Arial"/>
                <w:b/>
                <w:bCs/>
                <w:color w:val="000000" w:themeColor="text1"/>
                <w:szCs w:val="20"/>
                <w:lang w:eastAsia="en-US"/>
              </w:rPr>
            </w:pPr>
            <w:r w:rsidRPr="00267554">
              <w:rPr>
                <w:rFonts w:cs="Arial"/>
                <w:b/>
                <w:bCs/>
                <w:color w:val="000000" w:themeColor="text1"/>
                <w:szCs w:val="20"/>
                <w:lang w:eastAsia="en-US"/>
              </w:rPr>
              <w:t>SGP</w:t>
            </w:r>
            <w:r w:rsidRPr="00267554">
              <w:rPr>
                <w:rFonts w:cs="Arial"/>
                <w:b/>
                <w:bCs/>
                <w:color w:val="000000" w:themeColor="text1"/>
                <w:szCs w:val="20"/>
                <w:lang w:eastAsia="en-US"/>
              </w:rPr>
              <w:br/>
              <w:t>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2F2432" w:rsidRPr="00267554" w:rsidRDefault="002F2432" w:rsidP="002B60F3">
            <w:pPr>
              <w:tabs>
                <w:tab w:val="clear" w:pos="0"/>
                <w:tab w:val="clear" w:pos="357"/>
                <w:tab w:val="left" w:pos="708"/>
              </w:tabs>
              <w:spacing w:line="240" w:lineRule="auto"/>
              <w:jc w:val="center"/>
              <w:rPr>
                <w:rFonts w:cs="Arial"/>
                <w:b/>
                <w:bCs/>
                <w:color w:val="000000" w:themeColor="text1"/>
                <w:szCs w:val="20"/>
                <w:lang w:eastAsia="en-US"/>
              </w:rPr>
            </w:pPr>
            <w:r w:rsidRPr="00267554">
              <w:rPr>
                <w:rFonts w:cs="Arial"/>
                <w:b/>
                <w:bCs/>
                <w:color w:val="000000" w:themeColor="text1"/>
                <w:szCs w:val="20"/>
                <w:lang w:eastAsia="en-US"/>
              </w:rPr>
              <w:t>Lok1</w:t>
            </w:r>
            <w:r w:rsidRPr="00267554">
              <w:rPr>
                <w:rFonts w:cs="Arial"/>
                <w:b/>
                <w:bCs/>
                <w:color w:val="000000" w:themeColor="text1"/>
                <w:szCs w:val="20"/>
                <w:lang w:eastAsia="en-US"/>
              </w:rPr>
              <w:br/>
              <w:t>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2F2432" w:rsidRPr="00267554" w:rsidRDefault="002F2432" w:rsidP="002B60F3">
            <w:pPr>
              <w:tabs>
                <w:tab w:val="clear" w:pos="0"/>
                <w:tab w:val="clear" w:pos="357"/>
                <w:tab w:val="left" w:pos="708"/>
              </w:tabs>
              <w:spacing w:line="240" w:lineRule="auto"/>
              <w:jc w:val="center"/>
              <w:rPr>
                <w:rFonts w:cs="Arial"/>
                <w:b/>
                <w:bCs/>
                <w:color w:val="000000" w:themeColor="text1"/>
                <w:szCs w:val="20"/>
                <w:lang w:eastAsia="en-US"/>
              </w:rPr>
            </w:pPr>
            <w:r w:rsidRPr="00267554">
              <w:rPr>
                <w:rFonts w:cs="Arial"/>
                <w:b/>
                <w:bCs/>
                <w:color w:val="000000" w:themeColor="text1"/>
                <w:szCs w:val="20"/>
                <w:lang w:eastAsia="en-US"/>
              </w:rPr>
              <w:t>CU</w:t>
            </w:r>
            <w:r w:rsidRPr="00267554">
              <w:rPr>
                <w:rFonts w:cs="Arial"/>
                <w:b/>
                <w:bCs/>
                <w:color w:val="000000" w:themeColor="text1"/>
                <w:szCs w:val="20"/>
                <w:lang w:eastAsia="en-US"/>
              </w:rPr>
              <w:br/>
              <w:t>2</w:t>
            </w:r>
          </w:p>
        </w:tc>
        <w:tc>
          <w:tcPr>
            <w:tcW w:w="698" w:type="dxa"/>
            <w:tcBorders>
              <w:top w:val="single" w:sz="4" w:space="0" w:color="000000"/>
              <w:left w:val="single" w:sz="4" w:space="0" w:color="000000"/>
              <w:bottom w:val="single" w:sz="4" w:space="0" w:color="000000"/>
              <w:right w:val="single" w:sz="4" w:space="0" w:color="000000"/>
            </w:tcBorders>
            <w:vAlign w:val="center"/>
            <w:hideMark/>
          </w:tcPr>
          <w:p w:rsidR="002F2432" w:rsidRPr="00267554" w:rsidRDefault="002F2432" w:rsidP="002B60F3">
            <w:pPr>
              <w:tabs>
                <w:tab w:val="clear" w:pos="0"/>
                <w:tab w:val="clear" w:pos="357"/>
                <w:tab w:val="left" w:pos="708"/>
              </w:tabs>
              <w:spacing w:line="240" w:lineRule="auto"/>
              <w:jc w:val="center"/>
              <w:rPr>
                <w:rFonts w:cs="Arial"/>
                <w:b/>
                <w:bCs/>
                <w:color w:val="000000" w:themeColor="text1"/>
                <w:szCs w:val="20"/>
                <w:lang w:eastAsia="en-US"/>
              </w:rPr>
            </w:pPr>
            <w:proofErr w:type="gramStart"/>
            <w:r w:rsidRPr="00267554">
              <w:rPr>
                <w:rFonts w:cs="Arial"/>
                <w:b/>
                <w:bCs/>
                <w:color w:val="000000" w:themeColor="text1"/>
                <w:szCs w:val="20"/>
                <w:lang w:eastAsia="en-US"/>
              </w:rPr>
              <w:t>PK</w:t>
            </w:r>
            <w:proofErr w:type="gramEnd"/>
            <w:r w:rsidRPr="00267554">
              <w:rPr>
                <w:rFonts w:cs="Arial"/>
                <w:b/>
                <w:bCs/>
                <w:color w:val="000000" w:themeColor="text1"/>
                <w:szCs w:val="20"/>
                <w:lang w:eastAsia="en-US"/>
              </w:rPr>
              <w:br/>
              <w:t>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2F2432" w:rsidRPr="00267554" w:rsidRDefault="002F2432" w:rsidP="002B60F3">
            <w:pPr>
              <w:tabs>
                <w:tab w:val="clear" w:pos="0"/>
                <w:tab w:val="clear" w:pos="357"/>
                <w:tab w:val="left" w:pos="708"/>
              </w:tabs>
              <w:spacing w:line="240" w:lineRule="auto"/>
              <w:jc w:val="center"/>
              <w:rPr>
                <w:rFonts w:cs="Arial"/>
                <w:b/>
                <w:bCs/>
                <w:color w:val="000000" w:themeColor="text1"/>
                <w:szCs w:val="20"/>
                <w:lang w:eastAsia="en-US"/>
              </w:rPr>
            </w:pPr>
            <w:r w:rsidRPr="00267554">
              <w:rPr>
                <w:rFonts w:cs="Arial"/>
                <w:b/>
                <w:bCs/>
                <w:color w:val="000000" w:themeColor="text1"/>
                <w:szCs w:val="20"/>
                <w:lang w:eastAsia="en-US"/>
              </w:rPr>
              <w:t>D66</w:t>
            </w:r>
            <w:r w:rsidRPr="00267554">
              <w:rPr>
                <w:rFonts w:cs="Arial"/>
                <w:b/>
                <w:bCs/>
                <w:color w:val="000000" w:themeColor="text1"/>
                <w:szCs w:val="20"/>
                <w:lang w:eastAsia="en-US"/>
              </w:rPr>
              <w:br/>
              <w:t>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2F2432" w:rsidRPr="00267554" w:rsidRDefault="002F2432" w:rsidP="002B60F3">
            <w:pPr>
              <w:tabs>
                <w:tab w:val="clear" w:pos="0"/>
                <w:tab w:val="clear" w:pos="357"/>
                <w:tab w:val="left" w:pos="708"/>
              </w:tabs>
              <w:spacing w:line="240" w:lineRule="auto"/>
              <w:jc w:val="center"/>
              <w:rPr>
                <w:rFonts w:cs="Arial"/>
                <w:b/>
                <w:bCs/>
                <w:color w:val="000000" w:themeColor="text1"/>
                <w:szCs w:val="20"/>
                <w:lang w:eastAsia="en-US"/>
              </w:rPr>
            </w:pPr>
            <w:r w:rsidRPr="00267554">
              <w:rPr>
                <w:rFonts w:cs="Arial"/>
                <w:b/>
                <w:bCs/>
                <w:color w:val="000000" w:themeColor="text1"/>
                <w:szCs w:val="20"/>
                <w:lang w:eastAsia="en-US"/>
              </w:rPr>
              <w:t>LK</w:t>
            </w:r>
            <w:r w:rsidRPr="00267554">
              <w:rPr>
                <w:rFonts w:cs="Arial"/>
                <w:b/>
                <w:bCs/>
                <w:color w:val="000000" w:themeColor="text1"/>
                <w:szCs w:val="20"/>
                <w:lang w:eastAsia="en-US"/>
              </w:rPr>
              <w:br/>
              <w:t>4</w:t>
            </w:r>
          </w:p>
        </w:tc>
        <w:tc>
          <w:tcPr>
            <w:tcW w:w="1002" w:type="dxa"/>
            <w:tcBorders>
              <w:top w:val="single" w:sz="4" w:space="0" w:color="000000"/>
              <w:left w:val="single" w:sz="4" w:space="0" w:color="000000"/>
              <w:bottom w:val="single" w:sz="4" w:space="0" w:color="000000"/>
              <w:right w:val="single" w:sz="4" w:space="0" w:color="000000"/>
            </w:tcBorders>
            <w:vAlign w:val="center"/>
            <w:hideMark/>
          </w:tcPr>
          <w:p w:rsidR="002F2432" w:rsidRPr="00267554" w:rsidRDefault="002F2432" w:rsidP="002B60F3">
            <w:pPr>
              <w:tabs>
                <w:tab w:val="clear" w:pos="0"/>
                <w:tab w:val="clear" w:pos="357"/>
                <w:tab w:val="left" w:pos="708"/>
              </w:tabs>
              <w:spacing w:line="240" w:lineRule="auto"/>
              <w:jc w:val="center"/>
              <w:rPr>
                <w:rFonts w:cs="Arial"/>
                <w:b/>
                <w:bCs/>
                <w:color w:val="000000" w:themeColor="text1"/>
                <w:szCs w:val="20"/>
                <w:lang w:eastAsia="en-US"/>
              </w:rPr>
            </w:pPr>
            <w:r w:rsidRPr="00267554">
              <w:rPr>
                <w:rFonts w:cs="Arial"/>
                <w:b/>
                <w:bCs/>
                <w:color w:val="000000" w:themeColor="text1"/>
                <w:szCs w:val="20"/>
                <w:lang w:eastAsia="en-US"/>
              </w:rPr>
              <w:t>GL-PvdA</w:t>
            </w:r>
            <w:r w:rsidRPr="00267554">
              <w:rPr>
                <w:rFonts w:cs="Arial"/>
                <w:b/>
                <w:bCs/>
                <w:color w:val="000000" w:themeColor="text1"/>
                <w:szCs w:val="20"/>
                <w:lang w:eastAsia="en-US"/>
              </w:rPr>
              <w:br/>
              <w:t>2</w:t>
            </w:r>
          </w:p>
        </w:tc>
        <w:tc>
          <w:tcPr>
            <w:tcW w:w="851" w:type="dxa"/>
            <w:tcBorders>
              <w:top w:val="single" w:sz="4" w:space="0" w:color="000000"/>
              <w:left w:val="single" w:sz="4" w:space="0" w:color="000000"/>
              <w:bottom w:val="single" w:sz="4" w:space="0" w:color="000000"/>
              <w:right w:val="single" w:sz="4" w:space="0" w:color="000000"/>
            </w:tcBorders>
          </w:tcPr>
          <w:p w:rsidR="002F2432" w:rsidRPr="00267554" w:rsidRDefault="002F2432" w:rsidP="002B60F3">
            <w:pPr>
              <w:tabs>
                <w:tab w:val="clear" w:pos="0"/>
                <w:tab w:val="clear" w:pos="357"/>
                <w:tab w:val="left" w:pos="708"/>
              </w:tabs>
              <w:spacing w:line="240" w:lineRule="auto"/>
              <w:jc w:val="center"/>
              <w:rPr>
                <w:rFonts w:cs="Arial"/>
                <w:b/>
                <w:bCs/>
                <w:color w:val="000000" w:themeColor="text1"/>
                <w:szCs w:val="20"/>
                <w:lang w:eastAsia="en-US"/>
              </w:rPr>
            </w:pPr>
            <w:r w:rsidRPr="00267554">
              <w:rPr>
                <w:rFonts w:cs="Arial"/>
                <w:b/>
                <w:bCs/>
                <w:color w:val="000000" w:themeColor="text1"/>
                <w:szCs w:val="20"/>
                <w:lang w:eastAsia="en-US"/>
              </w:rPr>
              <w:br/>
            </w:r>
            <w:proofErr w:type="spellStart"/>
            <w:r w:rsidRPr="00267554">
              <w:rPr>
                <w:rFonts w:cs="Arial"/>
                <w:b/>
                <w:bCs/>
                <w:color w:val="000000" w:themeColor="text1"/>
                <w:szCs w:val="20"/>
                <w:lang w:eastAsia="en-US"/>
              </w:rPr>
              <w:t>RdG</w:t>
            </w:r>
            <w:proofErr w:type="spellEnd"/>
            <w:r w:rsidRPr="00267554">
              <w:rPr>
                <w:rFonts w:cs="Arial"/>
                <w:b/>
                <w:bCs/>
                <w:color w:val="000000" w:themeColor="text1"/>
                <w:szCs w:val="20"/>
                <w:lang w:eastAsia="en-US"/>
              </w:rPr>
              <w:b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2F2432" w:rsidRPr="00267554" w:rsidRDefault="002F2432" w:rsidP="002B60F3">
            <w:pPr>
              <w:tabs>
                <w:tab w:val="clear" w:pos="0"/>
                <w:tab w:val="clear" w:pos="357"/>
                <w:tab w:val="left" w:pos="708"/>
              </w:tabs>
              <w:spacing w:line="240" w:lineRule="auto"/>
              <w:jc w:val="center"/>
              <w:rPr>
                <w:rFonts w:cs="Arial"/>
                <w:b/>
                <w:bCs/>
                <w:color w:val="000000" w:themeColor="text1"/>
                <w:szCs w:val="20"/>
                <w:lang w:eastAsia="en-US"/>
              </w:rPr>
            </w:pPr>
          </w:p>
          <w:p w:rsidR="002F2432" w:rsidRPr="00267554" w:rsidRDefault="002F2432" w:rsidP="002B60F3">
            <w:pPr>
              <w:tabs>
                <w:tab w:val="clear" w:pos="0"/>
                <w:tab w:val="clear" w:pos="357"/>
                <w:tab w:val="left" w:pos="708"/>
              </w:tabs>
              <w:spacing w:line="240" w:lineRule="auto"/>
              <w:jc w:val="center"/>
              <w:rPr>
                <w:rFonts w:cs="Arial"/>
                <w:b/>
                <w:bCs/>
                <w:color w:val="000000" w:themeColor="text1"/>
                <w:szCs w:val="20"/>
                <w:lang w:eastAsia="en-US"/>
              </w:rPr>
            </w:pPr>
            <w:r w:rsidRPr="00267554">
              <w:rPr>
                <w:rFonts w:cs="Arial"/>
                <w:b/>
                <w:bCs/>
                <w:color w:val="000000" w:themeColor="text1"/>
                <w:szCs w:val="20"/>
                <w:lang w:eastAsia="en-US"/>
              </w:rPr>
              <w:t>Totaal</w:t>
            </w:r>
          </w:p>
        </w:tc>
      </w:tr>
      <w:tr w:rsidR="00267554" w:rsidRPr="00267554" w:rsidTr="002B60F3">
        <w:trPr>
          <w:trHeight w:hRule="exact" w:val="778"/>
        </w:trPr>
        <w:tc>
          <w:tcPr>
            <w:tcW w:w="715" w:type="dxa"/>
            <w:tcBorders>
              <w:top w:val="single" w:sz="4" w:space="0" w:color="000000"/>
              <w:left w:val="single" w:sz="4" w:space="0" w:color="000000"/>
              <w:bottom w:val="single" w:sz="4" w:space="0" w:color="000000"/>
              <w:right w:val="single" w:sz="4" w:space="0" w:color="000000"/>
            </w:tcBorders>
            <w:vAlign w:val="center"/>
            <w:hideMark/>
          </w:tcPr>
          <w:p w:rsidR="002F2432" w:rsidRPr="00267554" w:rsidRDefault="002F2432" w:rsidP="002B60F3">
            <w:pPr>
              <w:tabs>
                <w:tab w:val="clear" w:pos="0"/>
                <w:tab w:val="clear" w:pos="357"/>
                <w:tab w:val="left" w:pos="708"/>
              </w:tabs>
              <w:spacing w:line="240" w:lineRule="auto"/>
              <w:rPr>
                <w:rFonts w:cs="Arial"/>
                <w:b/>
                <w:bCs/>
                <w:color w:val="000000" w:themeColor="text1"/>
                <w:szCs w:val="20"/>
                <w:lang w:eastAsia="en-US"/>
              </w:rPr>
            </w:pPr>
            <w:r w:rsidRPr="00267554">
              <w:rPr>
                <w:rFonts w:cs="Arial"/>
                <w:b/>
                <w:bCs/>
                <w:color w:val="000000" w:themeColor="text1"/>
                <w:szCs w:val="20"/>
                <w:lang w:eastAsia="en-US"/>
              </w:rPr>
              <w:t>Voor</w:t>
            </w:r>
          </w:p>
        </w:tc>
        <w:tc>
          <w:tcPr>
            <w:tcW w:w="710" w:type="dxa"/>
            <w:tcBorders>
              <w:top w:val="single" w:sz="4" w:space="0" w:color="000000"/>
              <w:left w:val="single" w:sz="4" w:space="0" w:color="000000"/>
              <w:bottom w:val="single" w:sz="4" w:space="0" w:color="000000"/>
              <w:right w:val="single" w:sz="4" w:space="0" w:color="000000"/>
            </w:tcBorders>
            <w:hideMark/>
          </w:tcPr>
          <w:p w:rsidR="002F2432" w:rsidRPr="00267554" w:rsidRDefault="002F2432" w:rsidP="002B60F3">
            <w:pPr>
              <w:tabs>
                <w:tab w:val="clear" w:pos="0"/>
                <w:tab w:val="clear" w:pos="357"/>
                <w:tab w:val="left" w:pos="708"/>
              </w:tabs>
              <w:spacing w:line="240" w:lineRule="auto"/>
              <w:rPr>
                <w:rFonts w:cs="Arial"/>
                <w:b/>
                <w:bCs/>
                <w:color w:val="000000" w:themeColor="text1"/>
                <w:szCs w:val="20"/>
                <w:lang w:eastAsia="en-US"/>
              </w:rPr>
            </w:pPr>
            <w:r w:rsidRPr="00267554">
              <w:rPr>
                <w:rFonts w:cs="Arial"/>
                <w:b/>
                <w:bCs/>
                <w:color w:val="000000" w:themeColor="text1"/>
                <w:szCs w:val="20"/>
                <w:lang w:eastAsia="en-US"/>
              </w:rPr>
              <w:t xml:space="preserve"> </w:t>
            </w:r>
          </w:p>
        </w:tc>
        <w:tc>
          <w:tcPr>
            <w:tcW w:w="710" w:type="dxa"/>
            <w:tcBorders>
              <w:top w:val="single" w:sz="4" w:space="0" w:color="000000"/>
              <w:left w:val="single" w:sz="4" w:space="0" w:color="000000"/>
              <w:bottom w:val="single" w:sz="4" w:space="0" w:color="000000"/>
              <w:right w:val="single" w:sz="4" w:space="0" w:color="000000"/>
            </w:tcBorders>
            <w:hideMark/>
          </w:tcPr>
          <w:p w:rsidR="002F2432" w:rsidRPr="00267554" w:rsidRDefault="002F2432" w:rsidP="002B60F3">
            <w:pPr>
              <w:tabs>
                <w:tab w:val="clear" w:pos="0"/>
                <w:tab w:val="clear" w:pos="357"/>
                <w:tab w:val="left" w:pos="708"/>
              </w:tabs>
              <w:spacing w:line="240" w:lineRule="auto"/>
              <w:rPr>
                <w:rFonts w:cs="Arial"/>
                <w:b/>
                <w:bCs/>
                <w:color w:val="000000" w:themeColor="text1"/>
                <w:szCs w:val="20"/>
                <w:lang w:eastAsia="en-US"/>
              </w:rPr>
            </w:pPr>
            <w:r w:rsidRPr="00267554">
              <w:rPr>
                <w:rFonts w:cs="Arial"/>
                <w:b/>
                <w:bCs/>
                <w:color w:val="000000" w:themeColor="text1"/>
                <w:szCs w:val="20"/>
                <w:lang w:eastAsia="en-US"/>
              </w:rPr>
              <w:t xml:space="preserve"> </w:t>
            </w:r>
          </w:p>
        </w:tc>
        <w:tc>
          <w:tcPr>
            <w:tcW w:w="709" w:type="dxa"/>
            <w:tcBorders>
              <w:top w:val="single" w:sz="4" w:space="0" w:color="000000"/>
              <w:left w:val="single" w:sz="4" w:space="0" w:color="000000"/>
              <w:bottom w:val="single" w:sz="4" w:space="0" w:color="000000"/>
              <w:right w:val="single" w:sz="4" w:space="0" w:color="000000"/>
            </w:tcBorders>
            <w:hideMark/>
          </w:tcPr>
          <w:p w:rsidR="002F2432" w:rsidRPr="00267554" w:rsidRDefault="002F2432" w:rsidP="002B60F3">
            <w:pPr>
              <w:tabs>
                <w:tab w:val="clear" w:pos="0"/>
                <w:tab w:val="clear" w:pos="357"/>
                <w:tab w:val="left" w:pos="708"/>
              </w:tabs>
              <w:spacing w:line="240" w:lineRule="auto"/>
              <w:rPr>
                <w:rFonts w:cs="Arial"/>
                <w:b/>
                <w:bCs/>
                <w:color w:val="000000" w:themeColor="text1"/>
                <w:szCs w:val="20"/>
                <w:lang w:eastAsia="en-US"/>
              </w:rPr>
            </w:pPr>
            <w:r w:rsidRPr="00267554">
              <w:rPr>
                <w:rFonts w:cs="Arial"/>
                <w:b/>
                <w:bCs/>
                <w:color w:val="000000" w:themeColor="text1"/>
                <w:szCs w:val="20"/>
                <w:lang w:eastAsia="en-US"/>
              </w:rPr>
              <w:t xml:space="preserve"> </w:t>
            </w:r>
          </w:p>
        </w:tc>
        <w:tc>
          <w:tcPr>
            <w:tcW w:w="709" w:type="dxa"/>
            <w:tcBorders>
              <w:top w:val="single" w:sz="4" w:space="0" w:color="000000"/>
              <w:left w:val="single" w:sz="4" w:space="0" w:color="000000"/>
              <w:bottom w:val="single" w:sz="4" w:space="0" w:color="000000"/>
              <w:right w:val="single" w:sz="4" w:space="0" w:color="000000"/>
            </w:tcBorders>
            <w:hideMark/>
          </w:tcPr>
          <w:p w:rsidR="002F2432" w:rsidRPr="00267554" w:rsidRDefault="002F2432" w:rsidP="002B60F3">
            <w:pPr>
              <w:tabs>
                <w:tab w:val="clear" w:pos="0"/>
                <w:tab w:val="clear" w:pos="357"/>
                <w:tab w:val="left" w:pos="708"/>
              </w:tabs>
              <w:spacing w:line="240" w:lineRule="auto"/>
              <w:rPr>
                <w:rFonts w:cs="Arial"/>
                <w:b/>
                <w:bCs/>
                <w:color w:val="000000" w:themeColor="text1"/>
                <w:szCs w:val="20"/>
                <w:lang w:eastAsia="en-US"/>
              </w:rPr>
            </w:pPr>
            <w:r w:rsidRPr="00267554">
              <w:rPr>
                <w:rFonts w:cs="Arial"/>
                <w:b/>
                <w:bCs/>
                <w:color w:val="000000" w:themeColor="text1"/>
                <w:szCs w:val="20"/>
                <w:lang w:eastAsia="en-US"/>
              </w:rPr>
              <w:t xml:space="preserve"> </w:t>
            </w:r>
          </w:p>
        </w:tc>
        <w:tc>
          <w:tcPr>
            <w:tcW w:w="709" w:type="dxa"/>
            <w:tcBorders>
              <w:top w:val="single" w:sz="4" w:space="0" w:color="000000"/>
              <w:left w:val="single" w:sz="4" w:space="0" w:color="000000"/>
              <w:bottom w:val="single" w:sz="4" w:space="0" w:color="000000"/>
              <w:right w:val="single" w:sz="4" w:space="0" w:color="000000"/>
            </w:tcBorders>
            <w:hideMark/>
          </w:tcPr>
          <w:p w:rsidR="002F2432" w:rsidRPr="00267554" w:rsidRDefault="002F2432" w:rsidP="002B60F3">
            <w:pPr>
              <w:tabs>
                <w:tab w:val="clear" w:pos="0"/>
                <w:tab w:val="clear" w:pos="357"/>
                <w:tab w:val="left" w:pos="708"/>
              </w:tabs>
              <w:spacing w:line="240" w:lineRule="auto"/>
              <w:rPr>
                <w:rFonts w:cs="Arial"/>
                <w:b/>
                <w:bCs/>
                <w:color w:val="000000" w:themeColor="text1"/>
                <w:szCs w:val="20"/>
                <w:lang w:eastAsia="en-US"/>
              </w:rPr>
            </w:pPr>
            <w:r w:rsidRPr="00267554">
              <w:rPr>
                <w:rFonts w:cs="Arial"/>
                <w:b/>
                <w:bCs/>
                <w:color w:val="000000" w:themeColor="text1"/>
                <w:szCs w:val="20"/>
                <w:lang w:eastAsia="en-US"/>
              </w:rPr>
              <w:t xml:space="preserve"> </w:t>
            </w:r>
          </w:p>
        </w:tc>
        <w:tc>
          <w:tcPr>
            <w:tcW w:w="709" w:type="dxa"/>
            <w:tcBorders>
              <w:top w:val="single" w:sz="4" w:space="0" w:color="000000"/>
              <w:left w:val="single" w:sz="4" w:space="0" w:color="000000"/>
              <w:bottom w:val="single" w:sz="4" w:space="0" w:color="000000"/>
              <w:right w:val="single" w:sz="4" w:space="0" w:color="000000"/>
            </w:tcBorders>
            <w:hideMark/>
          </w:tcPr>
          <w:p w:rsidR="002F2432" w:rsidRPr="00267554" w:rsidRDefault="002F2432" w:rsidP="002B60F3">
            <w:pPr>
              <w:tabs>
                <w:tab w:val="clear" w:pos="0"/>
                <w:tab w:val="clear" w:pos="357"/>
                <w:tab w:val="left" w:pos="708"/>
              </w:tabs>
              <w:spacing w:line="240" w:lineRule="auto"/>
              <w:rPr>
                <w:rFonts w:cs="Arial"/>
                <w:b/>
                <w:bCs/>
                <w:color w:val="000000" w:themeColor="text1"/>
                <w:szCs w:val="20"/>
                <w:lang w:eastAsia="en-US"/>
              </w:rPr>
            </w:pPr>
            <w:r w:rsidRPr="00267554">
              <w:rPr>
                <w:rFonts w:cs="Arial"/>
                <w:b/>
                <w:bCs/>
                <w:color w:val="000000" w:themeColor="text1"/>
                <w:szCs w:val="20"/>
                <w:lang w:eastAsia="en-US"/>
              </w:rPr>
              <w:t xml:space="preserve"> </w:t>
            </w:r>
          </w:p>
        </w:tc>
        <w:tc>
          <w:tcPr>
            <w:tcW w:w="698" w:type="dxa"/>
            <w:tcBorders>
              <w:top w:val="single" w:sz="4" w:space="0" w:color="000000"/>
              <w:left w:val="single" w:sz="4" w:space="0" w:color="000000"/>
              <w:bottom w:val="single" w:sz="4" w:space="0" w:color="000000"/>
              <w:right w:val="single" w:sz="4" w:space="0" w:color="000000"/>
            </w:tcBorders>
          </w:tcPr>
          <w:p w:rsidR="002F2432" w:rsidRPr="00267554" w:rsidRDefault="002F2432" w:rsidP="002B60F3">
            <w:pPr>
              <w:tabs>
                <w:tab w:val="clear" w:pos="0"/>
                <w:tab w:val="clear" w:pos="357"/>
                <w:tab w:val="left" w:pos="708"/>
              </w:tabs>
              <w:spacing w:line="240" w:lineRule="auto"/>
              <w:rPr>
                <w:rFonts w:cs="Arial"/>
                <w:b/>
                <w:bCs/>
                <w:color w:val="000000" w:themeColor="text1"/>
                <w:szCs w:val="20"/>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2F2432" w:rsidRPr="00267554" w:rsidRDefault="002F2432" w:rsidP="002B60F3">
            <w:pPr>
              <w:tabs>
                <w:tab w:val="clear" w:pos="0"/>
                <w:tab w:val="clear" w:pos="357"/>
                <w:tab w:val="left" w:pos="708"/>
              </w:tabs>
              <w:spacing w:line="240" w:lineRule="auto"/>
              <w:rPr>
                <w:rFonts w:cs="Arial"/>
                <w:b/>
                <w:bCs/>
                <w:color w:val="000000" w:themeColor="text1"/>
                <w:szCs w:val="20"/>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2F2432" w:rsidRPr="00267554" w:rsidRDefault="002F2432" w:rsidP="002B60F3">
            <w:pPr>
              <w:tabs>
                <w:tab w:val="clear" w:pos="0"/>
                <w:tab w:val="clear" w:pos="357"/>
                <w:tab w:val="left" w:pos="708"/>
              </w:tabs>
              <w:spacing w:line="240" w:lineRule="auto"/>
              <w:rPr>
                <w:rFonts w:cs="Arial"/>
                <w:b/>
                <w:bCs/>
                <w:color w:val="000000" w:themeColor="text1"/>
                <w:szCs w:val="20"/>
                <w:lang w:eastAsia="en-US"/>
              </w:rPr>
            </w:pPr>
            <w:r w:rsidRPr="00267554">
              <w:rPr>
                <w:rFonts w:cs="Arial"/>
                <w:b/>
                <w:bCs/>
                <w:color w:val="000000" w:themeColor="text1"/>
                <w:szCs w:val="20"/>
                <w:lang w:eastAsia="en-US"/>
              </w:rPr>
              <w:t xml:space="preserve"> </w:t>
            </w:r>
          </w:p>
        </w:tc>
        <w:tc>
          <w:tcPr>
            <w:tcW w:w="1002" w:type="dxa"/>
            <w:tcBorders>
              <w:top w:val="single" w:sz="4" w:space="0" w:color="000000"/>
              <w:left w:val="single" w:sz="4" w:space="0" w:color="000000"/>
              <w:bottom w:val="single" w:sz="4" w:space="0" w:color="000000"/>
              <w:right w:val="single" w:sz="4" w:space="0" w:color="000000"/>
            </w:tcBorders>
          </w:tcPr>
          <w:p w:rsidR="002F2432" w:rsidRPr="00267554" w:rsidRDefault="002F2432" w:rsidP="002B60F3">
            <w:pPr>
              <w:tabs>
                <w:tab w:val="clear" w:pos="0"/>
                <w:tab w:val="clear" w:pos="357"/>
                <w:tab w:val="left" w:pos="708"/>
              </w:tabs>
              <w:spacing w:line="240" w:lineRule="auto"/>
              <w:rPr>
                <w:rFonts w:cs="Arial"/>
                <w:b/>
                <w:bCs/>
                <w:color w:val="000000" w:themeColor="text1"/>
                <w:szCs w:val="20"/>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2F2432" w:rsidRPr="00267554" w:rsidRDefault="002F2432" w:rsidP="002B60F3">
            <w:pPr>
              <w:tabs>
                <w:tab w:val="clear" w:pos="0"/>
                <w:tab w:val="clear" w:pos="357"/>
                <w:tab w:val="left" w:pos="708"/>
              </w:tabs>
              <w:spacing w:line="240" w:lineRule="auto"/>
              <w:rPr>
                <w:rFonts w:cs="Arial"/>
                <w:b/>
                <w:bCs/>
                <w:color w:val="000000" w:themeColor="text1"/>
                <w:szCs w:val="20"/>
                <w:lang w:eastAsia="en-US"/>
              </w:rPr>
            </w:pPr>
          </w:p>
        </w:tc>
        <w:tc>
          <w:tcPr>
            <w:tcW w:w="851" w:type="dxa"/>
            <w:tcBorders>
              <w:top w:val="single" w:sz="4" w:space="0" w:color="000000"/>
              <w:left w:val="single" w:sz="4" w:space="0" w:color="000000"/>
              <w:bottom w:val="single" w:sz="4" w:space="0" w:color="000000"/>
              <w:right w:val="single" w:sz="4" w:space="0" w:color="000000"/>
            </w:tcBorders>
            <w:hideMark/>
          </w:tcPr>
          <w:p w:rsidR="002F2432" w:rsidRPr="00267554" w:rsidRDefault="002F2432" w:rsidP="002B60F3">
            <w:pPr>
              <w:tabs>
                <w:tab w:val="clear" w:pos="0"/>
                <w:tab w:val="clear" w:pos="357"/>
                <w:tab w:val="left" w:pos="708"/>
              </w:tabs>
              <w:spacing w:line="240" w:lineRule="auto"/>
              <w:rPr>
                <w:rFonts w:cs="Arial"/>
                <w:b/>
                <w:bCs/>
                <w:color w:val="000000" w:themeColor="text1"/>
                <w:szCs w:val="20"/>
                <w:lang w:eastAsia="en-US"/>
              </w:rPr>
            </w:pPr>
            <w:r w:rsidRPr="00267554">
              <w:rPr>
                <w:rFonts w:cs="Arial"/>
                <w:b/>
                <w:bCs/>
                <w:color w:val="000000" w:themeColor="text1"/>
                <w:szCs w:val="20"/>
                <w:lang w:eastAsia="en-US"/>
              </w:rPr>
              <w:t xml:space="preserve"> </w:t>
            </w:r>
          </w:p>
        </w:tc>
      </w:tr>
      <w:tr w:rsidR="00267554" w:rsidRPr="00267554" w:rsidTr="002B60F3">
        <w:trPr>
          <w:trHeight w:hRule="exact" w:val="782"/>
        </w:trPr>
        <w:tc>
          <w:tcPr>
            <w:tcW w:w="715" w:type="dxa"/>
            <w:tcBorders>
              <w:top w:val="single" w:sz="4" w:space="0" w:color="000000"/>
              <w:left w:val="single" w:sz="4" w:space="0" w:color="000000"/>
              <w:bottom w:val="single" w:sz="4" w:space="0" w:color="000000"/>
              <w:right w:val="single" w:sz="4" w:space="0" w:color="000000"/>
            </w:tcBorders>
            <w:vAlign w:val="center"/>
            <w:hideMark/>
          </w:tcPr>
          <w:p w:rsidR="002F2432" w:rsidRPr="00267554" w:rsidRDefault="002F2432" w:rsidP="002B60F3">
            <w:pPr>
              <w:tabs>
                <w:tab w:val="clear" w:pos="0"/>
                <w:tab w:val="clear" w:pos="357"/>
                <w:tab w:val="left" w:pos="708"/>
              </w:tabs>
              <w:spacing w:line="240" w:lineRule="auto"/>
              <w:rPr>
                <w:rFonts w:cs="Arial"/>
                <w:b/>
                <w:bCs/>
                <w:color w:val="000000" w:themeColor="text1"/>
                <w:szCs w:val="20"/>
                <w:lang w:eastAsia="en-US"/>
              </w:rPr>
            </w:pPr>
            <w:r w:rsidRPr="00267554">
              <w:rPr>
                <w:rFonts w:cs="Arial"/>
                <w:b/>
                <w:bCs/>
                <w:color w:val="000000" w:themeColor="text1"/>
                <w:szCs w:val="20"/>
                <w:lang w:eastAsia="en-US"/>
              </w:rPr>
              <w:t>Tegen</w:t>
            </w:r>
          </w:p>
        </w:tc>
        <w:tc>
          <w:tcPr>
            <w:tcW w:w="710" w:type="dxa"/>
            <w:tcBorders>
              <w:top w:val="single" w:sz="4" w:space="0" w:color="000000"/>
              <w:left w:val="single" w:sz="4" w:space="0" w:color="000000"/>
              <w:bottom w:val="single" w:sz="4" w:space="0" w:color="000000"/>
              <w:right w:val="single" w:sz="4" w:space="0" w:color="000000"/>
            </w:tcBorders>
            <w:hideMark/>
          </w:tcPr>
          <w:p w:rsidR="002F2432" w:rsidRPr="00267554" w:rsidRDefault="002F2432" w:rsidP="002B60F3">
            <w:pPr>
              <w:tabs>
                <w:tab w:val="clear" w:pos="0"/>
                <w:tab w:val="clear" w:pos="357"/>
                <w:tab w:val="left" w:pos="708"/>
              </w:tabs>
              <w:spacing w:line="240" w:lineRule="auto"/>
              <w:rPr>
                <w:rFonts w:cs="Arial"/>
                <w:b/>
                <w:bCs/>
                <w:color w:val="000000" w:themeColor="text1"/>
                <w:szCs w:val="20"/>
                <w:lang w:eastAsia="en-US"/>
              </w:rPr>
            </w:pPr>
            <w:r w:rsidRPr="00267554">
              <w:rPr>
                <w:rFonts w:cs="Arial"/>
                <w:b/>
                <w:bCs/>
                <w:color w:val="000000" w:themeColor="text1"/>
                <w:szCs w:val="20"/>
                <w:lang w:eastAsia="en-US"/>
              </w:rPr>
              <w:t xml:space="preserve"> </w:t>
            </w:r>
          </w:p>
        </w:tc>
        <w:tc>
          <w:tcPr>
            <w:tcW w:w="710" w:type="dxa"/>
            <w:tcBorders>
              <w:top w:val="single" w:sz="4" w:space="0" w:color="000000"/>
              <w:left w:val="single" w:sz="4" w:space="0" w:color="000000"/>
              <w:bottom w:val="single" w:sz="4" w:space="0" w:color="000000"/>
              <w:right w:val="single" w:sz="4" w:space="0" w:color="000000"/>
            </w:tcBorders>
            <w:hideMark/>
          </w:tcPr>
          <w:p w:rsidR="002F2432" w:rsidRPr="00267554" w:rsidRDefault="002F2432" w:rsidP="002B60F3">
            <w:pPr>
              <w:tabs>
                <w:tab w:val="clear" w:pos="0"/>
                <w:tab w:val="clear" w:pos="357"/>
                <w:tab w:val="left" w:pos="708"/>
              </w:tabs>
              <w:spacing w:line="240" w:lineRule="auto"/>
              <w:rPr>
                <w:rFonts w:cs="Arial"/>
                <w:b/>
                <w:bCs/>
                <w:color w:val="000000" w:themeColor="text1"/>
                <w:szCs w:val="20"/>
                <w:lang w:eastAsia="en-US"/>
              </w:rPr>
            </w:pPr>
            <w:r w:rsidRPr="00267554">
              <w:rPr>
                <w:rFonts w:cs="Arial"/>
                <w:b/>
                <w:bCs/>
                <w:color w:val="000000" w:themeColor="text1"/>
                <w:szCs w:val="20"/>
                <w:lang w:eastAsia="en-US"/>
              </w:rPr>
              <w:t xml:space="preserve"> </w:t>
            </w:r>
          </w:p>
        </w:tc>
        <w:tc>
          <w:tcPr>
            <w:tcW w:w="709" w:type="dxa"/>
            <w:tcBorders>
              <w:top w:val="single" w:sz="4" w:space="0" w:color="000000"/>
              <w:left w:val="single" w:sz="4" w:space="0" w:color="000000"/>
              <w:bottom w:val="single" w:sz="4" w:space="0" w:color="000000"/>
              <w:right w:val="single" w:sz="4" w:space="0" w:color="000000"/>
            </w:tcBorders>
            <w:hideMark/>
          </w:tcPr>
          <w:p w:rsidR="002F2432" w:rsidRPr="00267554" w:rsidRDefault="002F2432" w:rsidP="002B60F3">
            <w:pPr>
              <w:tabs>
                <w:tab w:val="clear" w:pos="0"/>
                <w:tab w:val="clear" w:pos="357"/>
                <w:tab w:val="left" w:pos="708"/>
              </w:tabs>
              <w:spacing w:line="240" w:lineRule="auto"/>
              <w:rPr>
                <w:rFonts w:cs="Arial"/>
                <w:b/>
                <w:bCs/>
                <w:color w:val="000000" w:themeColor="text1"/>
                <w:szCs w:val="20"/>
                <w:lang w:eastAsia="en-US"/>
              </w:rPr>
            </w:pPr>
            <w:r w:rsidRPr="00267554">
              <w:rPr>
                <w:rFonts w:cs="Arial"/>
                <w:b/>
                <w:bCs/>
                <w:color w:val="000000" w:themeColor="text1"/>
                <w:szCs w:val="20"/>
                <w:lang w:eastAsia="en-US"/>
              </w:rPr>
              <w:t xml:space="preserve"> </w:t>
            </w:r>
          </w:p>
        </w:tc>
        <w:tc>
          <w:tcPr>
            <w:tcW w:w="709" w:type="dxa"/>
            <w:tcBorders>
              <w:top w:val="single" w:sz="4" w:space="0" w:color="000000"/>
              <w:left w:val="single" w:sz="4" w:space="0" w:color="000000"/>
              <w:bottom w:val="single" w:sz="4" w:space="0" w:color="000000"/>
              <w:right w:val="single" w:sz="4" w:space="0" w:color="000000"/>
            </w:tcBorders>
            <w:hideMark/>
          </w:tcPr>
          <w:p w:rsidR="002F2432" w:rsidRPr="00267554" w:rsidRDefault="002F2432" w:rsidP="002B60F3">
            <w:pPr>
              <w:tabs>
                <w:tab w:val="clear" w:pos="0"/>
                <w:tab w:val="clear" w:pos="357"/>
                <w:tab w:val="left" w:pos="708"/>
              </w:tabs>
              <w:spacing w:line="240" w:lineRule="auto"/>
              <w:rPr>
                <w:rFonts w:cs="Arial"/>
                <w:b/>
                <w:bCs/>
                <w:color w:val="000000" w:themeColor="text1"/>
                <w:szCs w:val="20"/>
                <w:lang w:eastAsia="en-US"/>
              </w:rPr>
            </w:pPr>
            <w:r w:rsidRPr="00267554">
              <w:rPr>
                <w:rFonts w:cs="Arial"/>
                <w:b/>
                <w:bCs/>
                <w:color w:val="000000" w:themeColor="text1"/>
                <w:szCs w:val="20"/>
                <w:lang w:eastAsia="en-US"/>
              </w:rPr>
              <w:t xml:space="preserve"> </w:t>
            </w:r>
          </w:p>
        </w:tc>
        <w:tc>
          <w:tcPr>
            <w:tcW w:w="709" w:type="dxa"/>
            <w:tcBorders>
              <w:top w:val="single" w:sz="4" w:space="0" w:color="000000"/>
              <w:left w:val="single" w:sz="4" w:space="0" w:color="000000"/>
              <w:bottom w:val="single" w:sz="4" w:space="0" w:color="000000"/>
              <w:right w:val="single" w:sz="4" w:space="0" w:color="000000"/>
            </w:tcBorders>
            <w:hideMark/>
          </w:tcPr>
          <w:p w:rsidR="002F2432" w:rsidRPr="00267554" w:rsidRDefault="002F2432" w:rsidP="002B60F3">
            <w:pPr>
              <w:tabs>
                <w:tab w:val="clear" w:pos="0"/>
                <w:tab w:val="clear" w:pos="357"/>
                <w:tab w:val="left" w:pos="708"/>
              </w:tabs>
              <w:spacing w:line="240" w:lineRule="auto"/>
              <w:rPr>
                <w:rFonts w:cs="Arial"/>
                <w:b/>
                <w:bCs/>
                <w:color w:val="000000" w:themeColor="text1"/>
                <w:szCs w:val="20"/>
                <w:lang w:eastAsia="en-US"/>
              </w:rPr>
            </w:pPr>
            <w:r w:rsidRPr="00267554">
              <w:rPr>
                <w:rFonts w:cs="Arial"/>
                <w:b/>
                <w:bCs/>
                <w:color w:val="000000" w:themeColor="text1"/>
                <w:szCs w:val="20"/>
                <w:lang w:eastAsia="en-US"/>
              </w:rPr>
              <w:t xml:space="preserve"> </w:t>
            </w:r>
          </w:p>
        </w:tc>
        <w:tc>
          <w:tcPr>
            <w:tcW w:w="709" w:type="dxa"/>
            <w:tcBorders>
              <w:top w:val="single" w:sz="4" w:space="0" w:color="000000"/>
              <w:left w:val="single" w:sz="4" w:space="0" w:color="000000"/>
              <w:bottom w:val="single" w:sz="4" w:space="0" w:color="000000"/>
              <w:right w:val="single" w:sz="4" w:space="0" w:color="000000"/>
            </w:tcBorders>
            <w:hideMark/>
          </w:tcPr>
          <w:p w:rsidR="002F2432" w:rsidRPr="00267554" w:rsidRDefault="002F2432" w:rsidP="002B60F3">
            <w:pPr>
              <w:tabs>
                <w:tab w:val="clear" w:pos="0"/>
                <w:tab w:val="clear" w:pos="357"/>
                <w:tab w:val="left" w:pos="708"/>
              </w:tabs>
              <w:spacing w:line="240" w:lineRule="auto"/>
              <w:rPr>
                <w:rFonts w:cs="Arial"/>
                <w:b/>
                <w:bCs/>
                <w:color w:val="000000" w:themeColor="text1"/>
                <w:szCs w:val="20"/>
                <w:lang w:eastAsia="en-US"/>
              </w:rPr>
            </w:pPr>
            <w:r w:rsidRPr="00267554">
              <w:rPr>
                <w:rFonts w:cs="Arial"/>
                <w:b/>
                <w:bCs/>
                <w:color w:val="000000" w:themeColor="text1"/>
                <w:szCs w:val="20"/>
                <w:lang w:eastAsia="en-US"/>
              </w:rPr>
              <w:t xml:space="preserve"> </w:t>
            </w:r>
          </w:p>
        </w:tc>
        <w:tc>
          <w:tcPr>
            <w:tcW w:w="698" w:type="dxa"/>
            <w:tcBorders>
              <w:top w:val="single" w:sz="4" w:space="0" w:color="000000"/>
              <w:left w:val="single" w:sz="4" w:space="0" w:color="000000"/>
              <w:bottom w:val="single" w:sz="4" w:space="0" w:color="000000"/>
              <w:right w:val="single" w:sz="4" w:space="0" w:color="000000"/>
            </w:tcBorders>
          </w:tcPr>
          <w:p w:rsidR="002F2432" w:rsidRPr="00267554" w:rsidRDefault="002F2432" w:rsidP="002B60F3">
            <w:pPr>
              <w:tabs>
                <w:tab w:val="clear" w:pos="0"/>
                <w:tab w:val="clear" w:pos="357"/>
                <w:tab w:val="left" w:pos="708"/>
              </w:tabs>
              <w:spacing w:line="240" w:lineRule="auto"/>
              <w:rPr>
                <w:rFonts w:cs="Arial"/>
                <w:b/>
                <w:bCs/>
                <w:color w:val="000000" w:themeColor="text1"/>
                <w:szCs w:val="20"/>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2F2432" w:rsidRPr="00267554" w:rsidRDefault="002F2432" w:rsidP="002B60F3">
            <w:pPr>
              <w:tabs>
                <w:tab w:val="clear" w:pos="0"/>
                <w:tab w:val="clear" w:pos="357"/>
                <w:tab w:val="left" w:pos="708"/>
              </w:tabs>
              <w:spacing w:line="240" w:lineRule="auto"/>
              <w:rPr>
                <w:rFonts w:cs="Arial"/>
                <w:b/>
                <w:bCs/>
                <w:color w:val="000000" w:themeColor="text1"/>
                <w:szCs w:val="20"/>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2F2432" w:rsidRPr="00267554" w:rsidRDefault="002F2432" w:rsidP="002B60F3">
            <w:pPr>
              <w:tabs>
                <w:tab w:val="clear" w:pos="0"/>
                <w:tab w:val="clear" w:pos="357"/>
                <w:tab w:val="left" w:pos="708"/>
              </w:tabs>
              <w:spacing w:line="240" w:lineRule="auto"/>
              <w:rPr>
                <w:rFonts w:cs="Arial"/>
                <w:b/>
                <w:bCs/>
                <w:color w:val="000000" w:themeColor="text1"/>
                <w:szCs w:val="20"/>
                <w:lang w:eastAsia="en-US"/>
              </w:rPr>
            </w:pPr>
            <w:r w:rsidRPr="00267554">
              <w:rPr>
                <w:rFonts w:cs="Arial"/>
                <w:b/>
                <w:bCs/>
                <w:color w:val="000000" w:themeColor="text1"/>
                <w:szCs w:val="20"/>
                <w:lang w:eastAsia="en-US"/>
              </w:rPr>
              <w:t xml:space="preserve"> </w:t>
            </w:r>
          </w:p>
        </w:tc>
        <w:tc>
          <w:tcPr>
            <w:tcW w:w="1002" w:type="dxa"/>
            <w:tcBorders>
              <w:top w:val="single" w:sz="4" w:space="0" w:color="000000"/>
              <w:left w:val="single" w:sz="4" w:space="0" w:color="000000"/>
              <w:bottom w:val="single" w:sz="4" w:space="0" w:color="000000"/>
              <w:right w:val="single" w:sz="4" w:space="0" w:color="000000"/>
            </w:tcBorders>
          </w:tcPr>
          <w:p w:rsidR="002F2432" w:rsidRPr="00267554" w:rsidRDefault="002F2432" w:rsidP="002B60F3">
            <w:pPr>
              <w:tabs>
                <w:tab w:val="clear" w:pos="0"/>
                <w:tab w:val="clear" w:pos="357"/>
                <w:tab w:val="left" w:pos="708"/>
              </w:tabs>
              <w:spacing w:line="240" w:lineRule="auto"/>
              <w:rPr>
                <w:rFonts w:cs="Arial"/>
                <w:b/>
                <w:bCs/>
                <w:color w:val="000000" w:themeColor="text1"/>
                <w:szCs w:val="20"/>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2F2432" w:rsidRPr="00267554" w:rsidRDefault="002F2432" w:rsidP="002B60F3">
            <w:pPr>
              <w:tabs>
                <w:tab w:val="clear" w:pos="0"/>
                <w:tab w:val="clear" w:pos="357"/>
                <w:tab w:val="left" w:pos="708"/>
              </w:tabs>
              <w:spacing w:line="240" w:lineRule="auto"/>
              <w:rPr>
                <w:rFonts w:cs="Arial"/>
                <w:b/>
                <w:bCs/>
                <w:color w:val="000000" w:themeColor="text1"/>
                <w:szCs w:val="20"/>
                <w:lang w:eastAsia="en-US"/>
              </w:rPr>
            </w:pPr>
          </w:p>
        </w:tc>
        <w:tc>
          <w:tcPr>
            <w:tcW w:w="851" w:type="dxa"/>
            <w:tcBorders>
              <w:top w:val="single" w:sz="4" w:space="0" w:color="000000"/>
              <w:left w:val="single" w:sz="4" w:space="0" w:color="000000"/>
              <w:bottom w:val="single" w:sz="4" w:space="0" w:color="000000"/>
              <w:right w:val="single" w:sz="4" w:space="0" w:color="000000"/>
            </w:tcBorders>
            <w:hideMark/>
          </w:tcPr>
          <w:p w:rsidR="002F2432" w:rsidRPr="00267554" w:rsidRDefault="002F2432" w:rsidP="002B60F3">
            <w:pPr>
              <w:tabs>
                <w:tab w:val="clear" w:pos="0"/>
                <w:tab w:val="clear" w:pos="357"/>
                <w:tab w:val="left" w:pos="708"/>
              </w:tabs>
              <w:spacing w:line="240" w:lineRule="auto"/>
              <w:rPr>
                <w:rFonts w:cs="Arial"/>
                <w:b/>
                <w:bCs/>
                <w:color w:val="000000" w:themeColor="text1"/>
                <w:szCs w:val="20"/>
                <w:lang w:eastAsia="en-US"/>
              </w:rPr>
            </w:pPr>
            <w:r w:rsidRPr="00267554">
              <w:rPr>
                <w:rFonts w:cs="Arial"/>
                <w:b/>
                <w:bCs/>
                <w:color w:val="000000" w:themeColor="text1"/>
                <w:szCs w:val="20"/>
                <w:lang w:eastAsia="en-US"/>
              </w:rPr>
              <w:t xml:space="preserve"> </w:t>
            </w:r>
          </w:p>
        </w:tc>
      </w:tr>
    </w:tbl>
    <w:p w:rsidR="002F2432" w:rsidRPr="00267554" w:rsidRDefault="002F2432" w:rsidP="002F2432">
      <w:pPr>
        <w:tabs>
          <w:tab w:val="clear" w:pos="0"/>
          <w:tab w:val="clear" w:pos="357"/>
          <w:tab w:val="left" w:pos="708"/>
        </w:tabs>
        <w:spacing w:line="240" w:lineRule="auto"/>
        <w:rPr>
          <w:rFonts w:cs="Arial"/>
          <w:b/>
          <w:bCs/>
          <w:color w:val="000000" w:themeColor="text1"/>
          <w:szCs w:val="20"/>
          <w:lang w:eastAsia="en-US"/>
        </w:rPr>
      </w:pPr>
    </w:p>
    <w:p w:rsidR="002F2432" w:rsidRPr="00267554" w:rsidRDefault="002F2432" w:rsidP="002F2432">
      <w:pPr>
        <w:tabs>
          <w:tab w:val="clear" w:pos="0"/>
          <w:tab w:val="clear" w:pos="357"/>
          <w:tab w:val="left" w:pos="708"/>
        </w:tabs>
        <w:spacing w:line="240" w:lineRule="auto"/>
        <w:rPr>
          <w:rFonts w:cs="Arial"/>
          <w:b/>
          <w:bCs/>
          <w:color w:val="000000" w:themeColor="text1"/>
          <w:szCs w:val="20"/>
          <w:lang w:eastAsia="en-US"/>
        </w:rPr>
      </w:pPr>
      <w:r w:rsidRPr="00267554">
        <w:rPr>
          <w:rFonts w:cs="Arial"/>
          <w:b/>
          <w:bCs/>
          <w:color w:val="000000" w:themeColor="text1"/>
          <w:szCs w:val="20"/>
          <w:lang w:eastAsia="en-US"/>
        </w:rPr>
        <w:t xml:space="preserve">Uitslag: </w:t>
      </w:r>
    </w:p>
    <w:p w:rsidR="002F2432" w:rsidRPr="00267554" w:rsidRDefault="002F2432" w:rsidP="002F2432">
      <w:pPr>
        <w:tabs>
          <w:tab w:val="clear" w:pos="0"/>
          <w:tab w:val="clear" w:pos="357"/>
          <w:tab w:val="left" w:pos="708"/>
        </w:tabs>
        <w:spacing w:line="240" w:lineRule="auto"/>
        <w:rPr>
          <w:rFonts w:cs="Arial"/>
          <w:b/>
          <w:bCs/>
          <w:color w:val="000000" w:themeColor="text1"/>
          <w:szCs w:val="20"/>
          <w:lang w:eastAsia="en-US"/>
        </w:rPr>
      </w:pPr>
    </w:p>
    <w:p w:rsidR="002F2432" w:rsidRPr="00267554" w:rsidRDefault="002F2432" w:rsidP="002F2432">
      <w:pPr>
        <w:tabs>
          <w:tab w:val="clear" w:pos="0"/>
          <w:tab w:val="clear" w:pos="357"/>
          <w:tab w:val="left" w:pos="708"/>
        </w:tabs>
        <w:spacing w:line="240" w:lineRule="auto"/>
        <w:rPr>
          <w:rFonts w:cs="Arial"/>
          <w:b/>
          <w:bCs/>
          <w:color w:val="000000" w:themeColor="text1"/>
          <w:szCs w:val="20"/>
          <w:lang w:eastAsia="en-US"/>
        </w:rPr>
      </w:pPr>
    </w:p>
    <w:p w:rsidR="002F2432" w:rsidRPr="00267554" w:rsidRDefault="002F2432" w:rsidP="002F2432">
      <w:pPr>
        <w:tabs>
          <w:tab w:val="clear" w:pos="0"/>
          <w:tab w:val="clear" w:pos="357"/>
          <w:tab w:val="left" w:pos="708"/>
        </w:tabs>
        <w:spacing w:line="240" w:lineRule="auto"/>
        <w:rPr>
          <w:rFonts w:cs="Arial"/>
          <w:b/>
          <w:bCs/>
          <w:color w:val="000000" w:themeColor="text1"/>
          <w:szCs w:val="20"/>
          <w:lang w:eastAsia="en-US"/>
        </w:rPr>
      </w:pPr>
    </w:p>
    <w:p w:rsidR="002F2432" w:rsidRPr="00267554" w:rsidRDefault="002F2432" w:rsidP="002F2432">
      <w:pPr>
        <w:tabs>
          <w:tab w:val="clear" w:pos="0"/>
          <w:tab w:val="clear" w:pos="357"/>
          <w:tab w:val="left" w:pos="708"/>
        </w:tabs>
        <w:spacing w:line="240" w:lineRule="auto"/>
        <w:rPr>
          <w:rFonts w:cs="Arial"/>
          <w:bCs/>
          <w:color w:val="000000" w:themeColor="text1"/>
          <w:szCs w:val="20"/>
          <w:lang w:eastAsia="en-US"/>
        </w:rPr>
      </w:pPr>
      <w:r w:rsidRPr="00267554">
        <w:rPr>
          <w:rFonts w:cs="Arial"/>
          <w:bCs/>
          <w:color w:val="000000" w:themeColor="text1"/>
          <w:szCs w:val="20"/>
          <w:lang w:eastAsia="en-US"/>
        </w:rPr>
        <w:t>S. van Dijk,</w:t>
      </w:r>
      <w:r w:rsidRPr="00267554">
        <w:rPr>
          <w:rFonts w:cs="Arial"/>
          <w:bCs/>
          <w:color w:val="000000" w:themeColor="text1"/>
          <w:szCs w:val="20"/>
          <w:lang w:eastAsia="en-US"/>
        </w:rPr>
        <w:tab/>
      </w:r>
      <w:proofErr w:type="gramStart"/>
      <w:r w:rsidRPr="00267554">
        <w:rPr>
          <w:rFonts w:cs="Arial"/>
          <w:bCs/>
          <w:color w:val="000000" w:themeColor="text1"/>
          <w:szCs w:val="20"/>
          <w:lang w:eastAsia="en-US"/>
        </w:rPr>
        <w:tab/>
        <w:t xml:space="preserve">  </w:t>
      </w:r>
      <w:r w:rsidRPr="00267554">
        <w:rPr>
          <w:rFonts w:cs="Arial"/>
          <w:bCs/>
          <w:color w:val="000000" w:themeColor="text1"/>
          <w:szCs w:val="20"/>
          <w:lang w:eastAsia="en-US"/>
        </w:rPr>
        <w:tab/>
      </w:r>
      <w:proofErr w:type="gramEnd"/>
      <w:r w:rsidRPr="00267554">
        <w:rPr>
          <w:rFonts w:cs="Arial"/>
          <w:bCs/>
          <w:color w:val="000000" w:themeColor="text1"/>
          <w:szCs w:val="20"/>
          <w:lang w:eastAsia="en-US"/>
        </w:rPr>
        <w:t>ir. J. Beenakker,</w:t>
      </w:r>
    </w:p>
    <w:p w:rsidR="002F2432" w:rsidRPr="00267554" w:rsidRDefault="002F2432" w:rsidP="002F2432">
      <w:pPr>
        <w:tabs>
          <w:tab w:val="clear" w:pos="0"/>
          <w:tab w:val="clear" w:pos="357"/>
          <w:tab w:val="left" w:pos="708"/>
        </w:tabs>
        <w:spacing w:line="240" w:lineRule="auto"/>
        <w:rPr>
          <w:rFonts w:cs="Arial"/>
          <w:bCs/>
          <w:color w:val="000000" w:themeColor="text1"/>
          <w:szCs w:val="20"/>
          <w:lang w:eastAsia="en-US"/>
        </w:rPr>
      </w:pPr>
    </w:p>
    <w:p w:rsidR="002F2432" w:rsidRPr="00267554" w:rsidRDefault="002F2432" w:rsidP="002F2432">
      <w:pPr>
        <w:tabs>
          <w:tab w:val="clear" w:pos="0"/>
          <w:tab w:val="clear" w:pos="357"/>
          <w:tab w:val="left" w:pos="708"/>
        </w:tabs>
        <w:spacing w:line="240" w:lineRule="auto"/>
        <w:rPr>
          <w:rFonts w:cs="Arial"/>
          <w:bCs/>
          <w:color w:val="000000" w:themeColor="text1"/>
          <w:szCs w:val="20"/>
          <w:lang w:eastAsia="en-US"/>
        </w:rPr>
      </w:pPr>
    </w:p>
    <w:p w:rsidR="002F2432" w:rsidRPr="00267554" w:rsidRDefault="002F2432" w:rsidP="002F2432">
      <w:pPr>
        <w:tabs>
          <w:tab w:val="clear" w:pos="0"/>
          <w:tab w:val="clear" w:pos="357"/>
          <w:tab w:val="left" w:pos="708"/>
        </w:tabs>
        <w:spacing w:line="240" w:lineRule="auto"/>
        <w:rPr>
          <w:rFonts w:cs="Arial"/>
          <w:bCs/>
          <w:color w:val="000000" w:themeColor="text1"/>
          <w:szCs w:val="20"/>
          <w:lang w:eastAsia="en-US"/>
        </w:rPr>
      </w:pPr>
    </w:p>
    <w:p w:rsidR="002F2432" w:rsidRPr="00267554" w:rsidRDefault="002F2432" w:rsidP="002F2432">
      <w:pPr>
        <w:tabs>
          <w:tab w:val="clear" w:pos="0"/>
          <w:tab w:val="clear" w:pos="357"/>
          <w:tab w:val="left" w:pos="708"/>
        </w:tabs>
        <w:spacing w:line="240" w:lineRule="auto"/>
        <w:rPr>
          <w:rFonts w:cs="Arial"/>
          <w:bCs/>
          <w:color w:val="000000" w:themeColor="text1"/>
          <w:szCs w:val="20"/>
          <w:lang w:eastAsia="en-US"/>
        </w:rPr>
      </w:pPr>
    </w:p>
    <w:p w:rsidR="002F2432" w:rsidRPr="00267554" w:rsidRDefault="002F2432" w:rsidP="002F2432">
      <w:pPr>
        <w:tabs>
          <w:tab w:val="clear" w:pos="0"/>
          <w:tab w:val="clear" w:pos="357"/>
          <w:tab w:val="left" w:pos="708"/>
        </w:tabs>
        <w:spacing w:line="240" w:lineRule="auto"/>
        <w:rPr>
          <w:rFonts w:cs="Arial"/>
          <w:bCs/>
          <w:color w:val="000000" w:themeColor="text1"/>
          <w:szCs w:val="20"/>
          <w:lang w:eastAsia="en-US"/>
        </w:rPr>
      </w:pPr>
      <w:r w:rsidRPr="00267554">
        <w:rPr>
          <w:rFonts w:cs="Arial"/>
          <w:bCs/>
          <w:color w:val="000000" w:themeColor="text1"/>
          <w:szCs w:val="20"/>
          <w:lang w:eastAsia="en-US"/>
        </w:rPr>
        <w:t>Griffier</w:t>
      </w:r>
      <w:r w:rsidRPr="00267554">
        <w:rPr>
          <w:rFonts w:cs="Arial"/>
          <w:bCs/>
          <w:color w:val="000000" w:themeColor="text1"/>
          <w:szCs w:val="20"/>
          <w:lang w:eastAsia="en-US"/>
        </w:rPr>
        <w:tab/>
      </w:r>
      <w:r w:rsidRPr="00267554">
        <w:rPr>
          <w:rFonts w:cs="Arial"/>
          <w:bCs/>
          <w:color w:val="000000" w:themeColor="text1"/>
          <w:szCs w:val="20"/>
          <w:lang w:eastAsia="en-US"/>
        </w:rPr>
        <w:tab/>
      </w:r>
      <w:r w:rsidRPr="00267554">
        <w:rPr>
          <w:rFonts w:cs="Arial"/>
          <w:bCs/>
          <w:color w:val="000000" w:themeColor="text1"/>
          <w:szCs w:val="20"/>
          <w:lang w:eastAsia="en-US"/>
        </w:rPr>
        <w:tab/>
      </w:r>
      <w:r w:rsidRPr="00267554">
        <w:rPr>
          <w:rFonts w:cs="Arial"/>
          <w:bCs/>
          <w:color w:val="000000" w:themeColor="text1"/>
          <w:szCs w:val="20"/>
          <w:lang w:eastAsia="en-US"/>
        </w:rPr>
        <w:tab/>
        <w:t>Burgemeester</w:t>
      </w:r>
    </w:p>
    <w:p w:rsidR="002F2432" w:rsidRPr="00267554" w:rsidRDefault="002F2432" w:rsidP="002F2432">
      <w:pPr>
        <w:tabs>
          <w:tab w:val="clear" w:pos="0"/>
          <w:tab w:val="clear" w:pos="357"/>
          <w:tab w:val="left" w:pos="708"/>
        </w:tabs>
        <w:spacing w:line="240" w:lineRule="auto"/>
        <w:rPr>
          <w:rFonts w:cs="Arial"/>
          <w:bCs/>
          <w:color w:val="000000" w:themeColor="text1"/>
          <w:sz w:val="24"/>
          <w:szCs w:val="24"/>
          <w:lang w:eastAsia="en-US"/>
        </w:rPr>
      </w:pPr>
    </w:p>
    <w:p w:rsidR="002F2432" w:rsidRPr="00267554" w:rsidRDefault="002F2432" w:rsidP="002F2432">
      <w:pPr>
        <w:tabs>
          <w:tab w:val="clear" w:pos="0"/>
          <w:tab w:val="clear" w:pos="357"/>
          <w:tab w:val="left" w:pos="708"/>
        </w:tabs>
        <w:spacing w:line="240" w:lineRule="auto"/>
        <w:rPr>
          <w:rFonts w:cs="Arial"/>
          <w:bCs/>
          <w:color w:val="000000" w:themeColor="text1"/>
          <w:sz w:val="24"/>
          <w:szCs w:val="24"/>
          <w:lang w:eastAsia="en-US"/>
        </w:rPr>
      </w:pPr>
    </w:p>
    <w:p w:rsidR="002F2432" w:rsidRPr="00267554" w:rsidRDefault="002F2432" w:rsidP="002F2432">
      <w:pPr>
        <w:tabs>
          <w:tab w:val="clear" w:pos="0"/>
          <w:tab w:val="clear" w:pos="357"/>
          <w:tab w:val="left" w:pos="708"/>
        </w:tabs>
        <w:spacing w:line="240" w:lineRule="auto"/>
        <w:rPr>
          <w:rFonts w:cs="Arial"/>
          <w:b/>
          <w:bCs/>
          <w:color w:val="000000" w:themeColor="text1"/>
          <w:sz w:val="24"/>
          <w:szCs w:val="24"/>
          <w:lang w:eastAsia="en-US"/>
        </w:rPr>
      </w:pPr>
    </w:p>
    <w:p w:rsidR="002F2432" w:rsidRPr="00267554" w:rsidRDefault="002F2432" w:rsidP="002F2432">
      <w:pPr>
        <w:tabs>
          <w:tab w:val="clear" w:pos="0"/>
          <w:tab w:val="clear" w:pos="357"/>
          <w:tab w:val="left" w:pos="708"/>
        </w:tabs>
        <w:spacing w:line="240" w:lineRule="auto"/>
        <w:rPr>
          <w:rFonts w:cs="Arial"/>
          <w:color w:val="000000" w:themeColor="text1"/>
          <w:sz w:val="24"/>
          <w:szCs w:val="24"/>
          <w:lang w:eastAsia="en-US"/>
        </w:rPr>
      </w:pPr>
    </w:p>
    <w:bookmarkEnd w:id="0"/>
    <w:p w:rsidR="006E6C7A" w:rsidRPr="00267554" w:rsidRDefault="000E1275">
      <w:pPr>
        <w:rPr>
          <w:color w:val="000000" w:themeColor="text1"/>
        </w:rPr>
      </w:pPr>
    </w:p>
    <w:sectPr w:rsidR="006E6C7A" w:rsidRPr="00267554" w:rsidSect="008C2DA1">
      <w:headerReference w:type="default" r:id="rId9"/>
      <w:pgSz w:w="11906" w:h="16838"/>
      <w:pgMar w:top="1417" w:right="1417" w:bottom="1417" w:left="1417"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275" w:rsidRDefault="000E1275">
      <w:pPr>
        <w:spacing w:line="240" w:lineRule="auto"/>
      </w:pPr>
      <w:r>
        <w:separator/>
      </w:r>
    </w:p>
  </w:endnote>
  <w:endnote w:type="continuationSeparator" w:id="0">
    <w:p w:rsidR="000E1275" w:rsidRDefault="000E12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275" w:rsidRDefault="000E1275">
      <w:pPr>
        <w:spacing w:line="240" w:lineRule="auto"/>
      </w:pPr>
      <w:r>
        <w:separator/>
      </w:r>
    </w:p>
  </w:footnote>
  <w:footnote w:type="continuationSeparator" w:id="0">
    <w:p w:rsidR="000E1275" w:rsidRDefault="000E12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E77" w:rsidRDefault="002F2432" w:rsidP="00641E77">
    <w:pPr>
      <w:pStyle w:val="Koptekst"/>
      <w:spacing w:line="240" w:lineRule="auto"/>
      <w:contextualSpacing/>
      <w:jc w:val="center"/>
    </w:pPr>
    <w:r>
      <w:rPr>
        <w:noProof/>
      </w:rPr>
      <w:drawing>
        <wp:inline distT="0" distB="0" distL="0" distR="0" wp14:anchorId="6D46A15C" wp14:editId="49A92D00">
          <wp:extent cx="2818893" cy="942975"/>
          <wp:effectExtent l="0" t="0" r="635" b="0"/>
          <wp:docPr id="1" name="Afbeelding 1" descr="gKW_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W_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8893" cy="942975"/>
                  </a:xfrm>
                  <a:prstGeom prst="rect">
                    <a:avLst/>
                  </a:prstGeom>
                  <a:noFill/>
                  <a:ln>
                    <a:noFill/>
                  </a:ln>
                </pic:spPr>
              </pic:pic>
            </a:graphicData>
          </a:graphic>
        </wp:inline>
      </w:drawing>
    </w:r>
  </w:p>
  <w:p w:rsidR="00641E77" w:rsidRDefault="000E12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9620A"/>
    <w:multiLevelType w:val="hybridMultilevel"/>
    <w:tmpl w:val="C90AFD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F6741D2"/>
    <w:multiLevelType w:val="multilevel"/>
    <w:tmpl w:val="A82405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D25DEE"/>
    <w:multiLevelType w:val="multilevel"/>
    <w:tmpl w:val="5B8E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8912CE"/>
    <w:multiLevelType w:val="multilevel"/>
    <w:tmpl w:val="1736D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84"/>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432"/>
    <w:rsid w:val="00002D6D"/>
    <w:rsid w:val="00074C44"/>
    <w:rsid w:val="0007741F"/>
    <w:rsid w:val="00090B08"/>
    <w:rsid w:val="000C22BD"/>
    <w:rsid w:val="000E1275"/>
    <w:rsid w:val="00114BB2"/>
    <w:rsid w:val="001567FC"/>
    <w:rsid w:val="00163E87"/>
    <w:rsid w:val="001733CF"/>
    <w:rsid w:val="001808F9"/>
    <w:rsid w:val="001C26E1"/>
    <w:rsid w:val="001D417C"/>
    <w:rsid w:val="00267554"/>
    <w:rsid w:val="00276231"/>
    <w:rsid w:val="002A1A18"/>
    <w:rsid w:val="002C036E"/>
    <w:rsid w:val="002E7B93"/>
    <w:rsid w:val="002F2432"/>
    <w:rsid w:val="00303F5B"/>
    <w:rsid w:val="003802F7"/>
    <w:rsid w:val="003813F4"/>
    <w:rsid w:val="003A2E1C"/>
    <w:rsid w:val="003E5F17"/>
    <w:rsid w:val="00412A1F"/>
    <w:rsid w:val="00425541"/>
    <w:rsid w:val="00425EEB"/>
    <w:rsid w:val="00451242"/>
    <w:rsid w:val="00462B79"/>
    <w:rsid w:val="0048113F"/>
    <w:rsid w:val="00487DC5"/>
    <w:rsid w:val="004C7540"/>
    <w:rsid w:val="004E40BB"/>
    <w:rsid w:val="00512D88"/>
    <w:rsid w:val="005152F0"/>
    <w:rsid w:val="005239B0"/>
    <w:rsid w:val="00524552"/>
    <w:rsid w:val="00571B9F"/>
    <w:rsid w:val="00571ED8"/>
    <w:rsid w:val="00585F19"/>
    <w:rsid w:val="005C0330"/>
    <w:rsid w:val="005D1350"/>
    <w:rsid w:val="005E1A27"/>
    <w:rsid w:val="00624968"/>
    <w:rsid w:val="006266E4"/>
    <w:rsid w:val="00666E64"/>
    <w:rsid w:val="006F39A8"/>
    <w:rsid w:val="00722F1E"/>
    <w:rsid w:val="00766D65"/>
    <w:rsid w:val="007D4024"/>
    <w:rsid w:val="007D58B7"/>
    <w:rsid w:val="007F226A"/>
    <w:rsid w:val="00822814"/>
    <w:rsid w:val="00830EDF"/>
    <w:rsid w:val="0083679C"/>
    <w:rsid w:val="00841C6A"/>
    <w:rsid w:val="00891BD8"/>
    <w:rsid w:val="008A447F"/>
    <w:rsid w:val="008D2CE8"/>
    <w:rsid w:val="008F5620"/>
    <w:rsid w:val="0092147D"/>
    <w:rsid w:val="00927C6D"/>
    <w:rsid w:val="00973E08"/>
    <w:rsid w:val="009C07F9"/>
    <w:rsid w:val="009D1113"/>
    <w:rsid w:val="009D6BBF"/>
    <w:rsid w:val="00A0071A"/>
    <w:rsid w:val="00A23ABF"/>
    <w:rsid w:val="00A26D7F"/>
    <w:rsid w:val="00A541C1"/>
    <w:rsid w:val="00A76F8B"/>
    <w:rsid w:val="00AE4CBD"/>
    <w:rsid w:val="00B53AB1"/>
    <w:rsid w:val="00B62206"/>
    <w:rsid w:val="00B63A6D"/>
    <w:rsid w:val="00B7039C"/>
    <w:rsid w:val="00B925C5"/>
    <w:rsid w:val="00BD68D1"/>
    <w:rsid w:val="00C22CED"/>
    <w:rsid w:val="00C32CFC"/>
    <w:rsid w:val="00CA2026"/>
    <w:rsid w:val="00CB4ACB"/>
    <w:rsid w:val="00CC232A"/>
    <w:rsid w:val="00CD4EE8"/>
    <w:rsid w:val="00D01E26"/>
    <w:rsid w:val="00D51345"/>
    <w:rsid w:val="00D64E12"/>
    <w:rsid w:val="00D96F1F"/>
    <w:rsid w:val="00DA00F3"/>
    <w:rsid w:val="00DB771C"/>
    <w:rsid w:val="00E73649"/>
    <w:rsid w:val="00EA3BEF"/>
    <w:rsid w:val="00EC45CA"/>
    <w:rsid w:val="00F30A71"/>
    <w:rsid w:val="00F32C5C"/>
    <w:rsid w:val="00F41BA7"/>
    <w:rsid w:val="00F4628B"/>
    <w:rsid w:val="00F5212D"/>
    <w:rsid w:val="00FC215F"/>
    <w:rsid w:val="00FC51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36F9CE-3DAA-4A41-9B46-291679116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2F2432"/>
    <w:pPr>
      <w:tabs>
        <w:tab w:val="left" w:pos="0"/>
        <w:tab w:val="left" w:pos="357"/>
      </w:tabs>
      <w:spacing w:line="227" w:lineRule="exact"/>
    </w:pPr>
    <w:rPr>
      <w:rFonts w:ascii="Arial" w:eastAsia="Times New Roman" w:hAnsi="Arial" w:cs="Times New Roman"/>
      <w:sz w:val="20"/>
      <w:szCs w:val="22"/>
      <w:lang w:eastAsia="nl-NL"/>
    </w:rPr>
  </w:style>
  <w:style w:type="paragraph" w:styleId="Kop2">
    <w:name w:val="heading 2"/>
    <w:basedOn w:val="Standaard"/>
    <w:next w:val="Standaard"/>
    <w:link w:val="Kop2Char"/>
    <w:uiPriority w:val="9"/>
    <w:unhideWhenUsed/>
    <w:qFormat/>
    <w:rsid w:val="002F2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link w:val="Kop3Char"/>
    <w:uiPriority w:val="9"/>
    <w:qFormat/>
    <w:rsid w:val="002F2432"/>
    <w:pPr>
      <w:tabs>
        <w:tab w:val="clear" w:pos="0"/>
        <w:tab w:val="clear" w:pos="357"/>
      </w:tabs>
      <w:spacing w:before="100" w:beforeAutospacing="1" w:after="100" w:afterAutospacing="1" w:line="240" w:lineRule="auto"/>
      <w:outlineLvl w:val="2"/>
    </w:pPr>
    <w:rPr>
      <w:rFonts w:ascii="Times New Roman" w:hAnsi="Times New Roman"/>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F2432"/>
    <w:rPr>
      <w:rFonts w:asciiTheme="majorHAnsi" w:eastAsiaTheme="majorEastAsia" w:hAnsiTheme="majorHAnsi" w:cstheme="majorBidi"/>
      <w:color w:val="2F5496" w:themeColor="accent1" w:themeShade="BF"/>
      <w:sz w:val="26"/>
      <w:szCs w:val="26"/>
      <w:lang w:eastAsia="nl-NL"/>
    </w:rPr>
  </w:style>
  <w:style w:type="character" w:customStyle="1" w:styleId="Kop3Char">
    <w:name w:val="Kop 3 Char"/>
    <w:basedOn w:val="Standaardalinea-lettertype"/>
    <w:link w:val="Kop3"/>
    <w:uiPriority w:val="9"/>
    <w:rsid w:val="002F2432"/>
    <w:rPr>
      <w:rFonts w:ascii="Times New Roman" w:eastAsia="Times New Roman" w:hAnsi="Times New Roman" w:cs="Times New Roman"/>
      <w:b/>
      <w:bCs/>
      <w:sz w:val="27"/>
      <w:szCs w:val="27"/>
      <w:lang w:eastAsia="nl-NL"/>
    </w:rPr>
  </w:style>
  <w:style w:type="paragraph" w:styleId="Koptekst">
    <w:name w:val="header"/>
    <w:link w:val="KoptekstChar"/>
    <w:uiPriority w:val="99"/>
    <w:unhideWhenUsed/>
    <w:rsid w:val="002F2432"/>
    <w:pPr>
      <w:tabs>
        <w:tab w:val="center" w:pos="4536"/>
        <w:tab w:val="right" w:pos="9072"/>
      </w:tabs>
      <w:spacing w:line="227" w:lineRule="exact"/>
    </w:pPr>
    <w:rPr>
      <w:rFonts w:ascii="Arial" w:eastAsia="Times New Roman" w:hAnsi="Arial" w:cs="Times New Roman"/>
      <w:sz w:val="20"/>
      <w:szCs w:val="22"/>
      <w:lang w:eastAsia="nl-NL"/>
    </w:rPr>
  </w:style>
  <w:style w:type="character" w:customStyle="1" w:styleId="KoptekstChar">
    <w:name w:val="Koptekst Char"/>
    <w:basedOn w:val="Standaardalinea-lettertype"/>
    <w:link w:val="Koptekst"/>
    <w:uiPriority w:val="99"/>
    <w:rsid w:val="002F2432"/>
    <w:rPr>
      <w:rFonts w:ascii="Arial" w:eastAsia="Times New Roman" w:hAnsi="Arial" w:cs="Times New Roman"/>
      <w:sz w:val="20"/>
      <w:szCs w:val="22"/>
      <w:lang w:eastAsia="nl-NL"/>
    </w:rPr>
  </w:style>
  <w:style w:type="character" w:styleId="Zwaar">
    <w:name w:val="Strong"/>
    <w:basedOn w:val="Standaardalinea-lettertype"/>
    <w:uiPriority w:val="22"/>
    <w:qFormat/>
    <w:rsid w:val="002F2432"/>
    <w:rPr>
      <w:b/>
      <w:bCs/>
    </w:rPr>
  </w:style>
  <w:style w:type="paragraph" w:styleId="Normaalweb">
    <w:name w:val="Normal (Web)"/>
    <w:basedOn w:val="Standaard"/>
    <w:uiPriority w:val="99"/>
    <w:unhideWhenUsed/>
    <w:rsid w:val="002F2432"/>
    <w:pPr>
      <w:tabs>
        <w:tab w:val="clear" w:pos="0"/>
        <w:tab w:val="clear" w:pos="357"/>
      </w:tabs>
      <w:spacing w:before="100" w:beforeAutospacing="1" w:after="100" w:afterAutospacing="1" w:line="240" w:lineRule="auto"/>
    </w:pPr>
    <w:rPr>
      <w:rFonts w:ascii="Times New Roman" w:hAnsi="Times New Roman"/>
      <w:sz w:val="24"/>
      <w:szCs w:val="24"/>
    </w:rPr>
  </w:style>
  <w:style w:type="paragraph" w:styleId="Lijstalinea">
    <w:name w:val="List Paragraph"/>
    <w:basedOn w:val="Standaard"/>
    <w:uiPriority w:val="34"/>
    <w:qFormat/>
    <w:rsid w:val="002F24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_w/1gv3qyq97z91s62md3bxjpvw0000gn/T/com.microsoft.Word/WebArchiveCopyPasteTempFiles/E1B119C1-4D8C-4335-AE1C-8D32EDA4E5BF.tiff" TargetMode="Externa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582</Words>
  <Characters>3205</Characters>
  <Application>Microsoft Office Word</Application>
  <DocSecurity>0</DocSecurity>
  <Lines>26</Lines>
  <Paragraphs>7</Paragraphs>
  <ScaleCrop>false</ScaleCrop>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Microsoft Office-gebruiker</cp:lastModifiedBy>
  <cp:revision>2</cp:revision>
  <dcterms:created xsi:type="dcterms:W3CDTF">2025-11-28T16:18:00Z</dcterms:created>
  <dcterms:modified xsi:type="dcterms:W3CDTF">2025-11-28T18:56:00Z</dcterms:modified>
</cp:coreProperties>
</file>