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52B49" w14:textId="541A5826" w:rsidR="0089223D" w:rsidRPr="0089223D" w:rsidRDefault="004F5A42" w:rsidP="0089223D">
      <w:pPr>
        <w:tabs>
          <w:tab w:val="clear" w:pos="0"/>
          <w:tab w:val="clear" w:pos="357"/>
        </w:tabs>
        <w:spacing w:line="240" w:lineRule="auto"/>
        <w:rPr>
          <w:rFonts w:cs="Arial"/>
          <w:b/>
          <w:sz w:val="32"/>
          <w:szCs w:val="32"/>
        </w:rPr>
      </w:pPr>
      <w:r>
        <w:rPr>
          <w:noProof/>
        </w:rPr>
        <w:drawing>
          <wp:anchor distT="0" distB="0" distL="114300" distR="114300" simplePos="0" relativeHeight="251659776" behindDoc="0" locked="0" layoutInCell="1" allowOverlap="1" wp14:anchorId="48F48959" wp14:editId="1A616780">
            <wp:simplePos x="0" y="0"/>
            <wp:positionH relativeFrom="column">
              <wp:posOffset>4343400</wp:posOffset>
            </wp:positionH>
            <wp:positionV relativeFrom="paragraph">
              <wp:posOffset>206375</wp:posOffset>
            </wp:positionV>
            <wp:extent cx="1692000" cy="1011600"/>
            <wp:effectExtent l="0" t="0" r="381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2000" cy="1011600"/>
                    </a:xfrm>
                    <a:prstGeom prst="rect">
                      <a:avLst/>
                    </a:prstGeom>
                    <a:noFill/>
                  </pic:spPr>
                </pic:pic>
              </a:graphicData>
            </a:graphic>
            <wp14:sizeRelH relativeFrom="page">
              <wp14:pctWidth>0</wp14:pctWidth>
            </wp14:sizeRelH>
            <wp14:sizeRelV relativeFrom="page">
              <wp14:pctHeight>0</wp14:pctHeight>
            </wp14:sizeRelV>
          </wp:anchor>
        </w:drawing>
      </w:r>
      <w:r w:rsidR="002154B0">
        <w:rPr>
          <w:noProof/>
        </w:rPr>
        <w:drawing>
          <wp:anchor distT="0" distB="0" distL="114300" distR="114300" simplePos="0" relativeHeight="251657728" behindDoc="1" locked="0" layoutInCell="1" allowOverlap="1" wp14:anchorId="6A24B9A3" wp14:editId="7F0CADA6">
            <wp:simplePos x="0" y="0"/>
            <wp:positionH relativeFrom="column">
              <wp:posOffset>2600960</wp:posOffset>
            </wp:positionH>
            <wp:positionV relativeFrom="paragraph">
              <wp:posOffset>0</wp:posOffset>
            </wp:positionV>
            <wp:extent cx="1367790" cy="1547495"/>
            <wp:effectExtent l="0" t="0" r="0" b="0"/>
            <wp:wrapThrough wrapText="bothSides">
              <wp:wrapPolygon edited="0">
                <wp:start x="0" y="0"/>
                <wp:lineTo x="0" y="21449"/>
                <wp:lineTo x="21460" y="21449"/>
                <wp:lineTo x="21460" y="0"/>
                <wp:lineTo x="0" y="0"/>
              </wp:wrapPolygon>
            </wp:wrapThrough>
            <wp:docPr id="2"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7790" cy="1547495"/>
                    </a:xfrm>
                    <a:prstGeom prst="rect">
                      <a:avLst/>
                    </a:prstGeom>
                    <a:noFill/>
                  </pic:spPr>
                </pic:pic>
              </a:graphicData>
            </a:graphic>
            <wp14:sizeRelH relativeFrom="page">
              <wp14:pctWidth>0</wp14:pctWidth>
            </wp14:sizeRelH>
            <wp14:sizeRelV relativeFrom="page">
              <wp14:pctHeight>0</wp14:pctHeight>
            </wp14:sizeRelV>
          </wp:anchor>
        </w:drawing>
      </w:r>
      <w:r w:rsidR="0089223D" w:rsidRPr="0089223D">
        <w:rPr>
          <w:rFonts w:cs="Arial"/>
          <w:b/>
          <w:sz w:val="32"/>
          <w:szCs w:val="32"/>
        </w:rPr>
        <w:t>RAADSVRAAG</w:t>
      </w:r>
      <w:r w:rsidR="0089223D" w:rsidRPr="0089223D">
        <w:rPr>
          <w:rFonts w:cs="Arial"/>
          <w:b/>
          <w:sz w:val="32"/>
          <w:szCs w:val="32"/>
        </w:rPr>
        <w:tab/>
      </w:r>
      <w:r w:rsidR="00006995">
        <w:rPr>
          <w:rFonts w:cs="Arial"/>
          <w:b/>
          <w:sz w:val="32"/>
          <w:szCs w:val="32"/>
        </w:rPr>
        <w:br/>
      </w:r>
      <w:r w:rsidR="0089223D" w:rsidRPr="0089223D">
        <w:rPr>
          <w:rFonts w:cs="Arial"/>
          <w:b/>
          <w:sz w:val="32"/>
          <w:szCs w:val="32"/>
        </w:rPr>
        <w:tab/>
      </w:r>
      <w:r w:rsidR="0089223D" w:rsidRPr="0089223D">
        <w:rPr>
          <w:rFonts w:cs="Arial"/>
          <w:b/>
          <w:sz w:val="32"/>
          <w:szCs w:val="32"/>
        </w:rPr>
        <w:tab/>
      </w:r>
      <w:r w:rsidR="0089223D" w:rsidRPr="0089223D">
        <w:rPr>
          <w:rFonts w:cs="Arial"/>
          <w:b/>
          <w:sz w:val="32"/>
          <w:szCs w:val="32"/>
        </w:rPr>
        <w:tab/>
      </w:r>
      <w:r w:rsidR="0089223D" w:rsidRPr="0089223D">
        <w:rPr>
          <w:rFonts w:cs="Arial"/>
          <w:b/>
          <w:sz w:val="32"/>
          <w:szCs w:val="32"/>
        </w:rPr>
        <w:tab/>
      </w:r>
      <w:r w:rsidR="0089223D" w:rsidRPr="0089223D">
        <w:rPr>
          <w:rFonts w:cs="Arial"/>
          <w:b/>
          <w:sz w:val="32"/>
          <w:szCs w:val="32"/>
        </w:rPr>
        <w:tab/>
      </w:r>
    </w:p>
    <w:p w14:paraId="3D9A4997" w14:textId="3E9A1FC2" w:rsidR="00582794" w:rsidRDefault="0089223D" w:rsidP="0089223D">
      <w:pPr>
        <w:tabs>
          <w:tab w:val="clear" w:pos="0"/>
          <w:tab w:val="clear" w:pos="357"/>
        </w:tabs>
        <w:spacing w:line="240" w:lineRule="auto"/>
        <w:rPr>
          <w:rFonts w:cs="Arial"/>
          <w:b/>
          <w:szCs w:val="20"/>
        </w:rPr>
      </w:pPr>
      <w:proofErr w:type="spellStart"/>
      <w:proofErr w:type="gramStart"/>
      <w:r w:rsidRPr="00006995">
        <w:rPr>
          <w:rFonts w:cs="Arial"/>
          <w:b/>
          <w:szCs w:val="20"/>
        </w:rPr>
        <w:t>Nr</w:t>
      </w:r>
      <w:proofErr w:type="spellEnd"/>
      <w:r w:rsidRPr="00006995">
        <w:rPr>
          <w:rFonts w:cs="Arial"/>
          <w:b/>
          <w:szCs w:val="20"/>
        </w:rPr>
        <w:t>:</w:t>
      </w:r>
      <w:r w:rsidR="00E11D10" w:rsidRPr="00006995">
        <w:rPr>
          <w:rFonts w:cs="Arial"/>
          <w:b/>
          <w:szCs w:val="20"/>
        </w:rPr>
        <w:t xml:space="preserve"> </w:t>
      </w:r>
      <w:r w:rsidR="00AC0167">
        <w:rPr>
          <w:rFonts w:cs="Arial"/>
          <w:b/>
          <w:szCs w:val="20"/>
        </w:rPr>
        <w:t xml:space="preserve"> SV</w:t>
      </w:r>
      <w:proofErr w:type="gramEnd"/>
      <w:r w:rsidR="00AE6594">
        <w:rPr>
          <w:rFonts w:cs="Arial"/>
          <w:b/>
          <w:szCs w:val="20"/>
        </w:rPr>
        <w:t>2</w:t>
      </w:r>
      <w:r w:rsidR="00ED27D9">
        <w:rPr>
          <w:rFonts w:cs="Arial"/>
          <w:b/>
          <w:szCs w:val="20"/>
        </w:rPr>
        <w:t>2</w:t>
      </w:r>
      <w:r w:rsidR="0089305A">
        <w:rPr>
          <w:rFonts w:cs="Arial"/>
          <w:b/>
          <w:szCs w:val="20"/>
        </w:rPr>
        <w:t>-</w:t>
      </w:r>
      <w:r w:rsidR="0057639B">
        <w:rPr>
          <w:rFonts w:cs="Arial"/>
          <w:b/>
          <w:szCs w:val="20"/>
        </w:rPr>
        <w:t>09</w:t>
      </w:r>
    </w:p>
    <w:p w14:paraId="6305F6ED" w14:textId="2ACFC7B3" w:rsidR="00582794" w:rsidRDefault="00582794" w:rsidP="0089223D">
      <w:pPr>
        <w:tabs>
          <w:tab w:val="clear" w:pos="0"/>
          <w:tab w:val="clear" w:pos="357"/>
        </w:tabs>
        <w:spacing w:line="240" w:lineRule="auto"/>
        <w:rPr>
          <w:rFonts w:cs="Arial"/>
          <w:b/>
          <w:szCs w:val="20"/>
        </w:rPr>
      </w:pPr>
    </w:p>
    <w:p w14:paraId="76DED077" w14:textId="510A82C4" w:rsidR="00582794" w:rsidRDefault="00582794" w:rsidP="0089223D">
      <w:pPr>
        <w:tabs>
          <w:tab w:val="clear" w:pos="0"/>
          <w:tab w:val="clear" w:pos="357"/>
        </w:tabs>
        <w:spacing w:line="240" w:lineRule="auto"/>
        <w:rPr>
          <w:rFonts w:cs="Arial"/>
          <w:b/>
          <w:szCs w:val="20"/>
        </w:rPr>
      </w:pPr>
      <w:r>
        <w:rPr>
          <w:rFonts w:cs="Arial"/>
          <w:b/>
          <w:szCs w:val="20"/>
        </w:rPr>
        <w:t>Datum:</w:t>
      </w:r>
      <w:r w:rsidR="008624DD">
        <w:rPr>
          <w:rFonts w:cs="Arial"/>
          <w:b/>
          <w:szCs w:val="20"/>
        </w:rPr>
        <w:t xml:space="preserve"> </w:t>
      </w:r>
      <w:r w:rsidR="00B65261">
        <w:rPr>
          <w:rFonts w:cs="Arial"/>
          <w:b/>
          <w:szCs w:val="20"/>
        </w:rPr>
        <w:t>2</w:t>
      </w:r>
      <w:r w:rsidR="00BF7E2B">
        <w:rPr>
          <w:rFonts w:cs="Arial"/>
          <w:b/>
          <w:szCs w:val="20"/>
        </w:rPr>
        <w:t>7</w:t>
      </w:r>
      <w:r w:rsidR="003C162B">
        <w:rPr>
          <w:rFonts w:cs="Arial"/>
          <w:b/>
          <w:szCs w:val="20"/>
        </w:rPr>
        <w:t>-01-</w:t>
      </w:r>
      <w:r w:rsidR="00ED27D9">
        <w:rPr>
          <w:rFonts w:cs="Arial"/>
          <w:b/>
          <w:szCs w:val="20"/>
        </w:rPr>
        <w:t>2022</w:t>
      </w:r>
    </w:p>
    <w:p w14:paraId="5CF0546C" w14:textId="77777777" w:rsidR="00582794" w:rsidRDefault="00582794" w:rsidP="0089223D">
      <w:pPr>
        <w:tabs>
          <w:tab w:val="clear" w:pos="0"/>
          <w:tab w:val="clear" w:pos="357"/>
        </w:tabs>
        <w:spacing w:line="240" w:lineRule="auto"/>
        <w:rPr>
          <w:rFonts w:cs="Arial"/>
          <w:b/>
          <w:szCs w:val="20"/>
        </w:rPr>
      </w:pPr>
    </w:p>
    <w:p w14:paraId="0AE3A25B" w14:textId="77777777" w:rsidR="0089223D" w:rsidRPr="00006995" w:rsidRDefault="00663B9C" w:rsidP="0089223D">
      <w:pPr>
        <w:tabs>
          <w:tab w:val="clear" w:pos="0"/>
          <w:tab w:val="clear" w:pos="357"/>
        </w:tabs>
        <w:spacing w:line="240" w:lineRule="auto"/>
        <w:rPr>
          <w:rFonts w:cs="Arial"/>
          <w:b/>
          <w:szCs w:val="20"/>
        </w:rPr>
      </w:pPr>
      <w:r>
        <w:rPr>
          <w:rFonts w:cs="Arial"/>
          <w:b/>
          <w:szCs w:val="20"/>
        </w:rPr>
        <w:t xml:space="preserve">Vraag art. 38 </w:t>
      </w:r>
      <w:r w:rsidR="00906EE3">
        <w:rPr>
          <w:rFonts w:cs="Arial"/>
          <w:b/>
          <w:szCs w:val="20"/>
        </w:rPr>
        <w:t xml:space="preserve">Reglement van Orde </w:t>
      </w:r>
    </w:p>
    <w:p w14:paraId="59D83ED8" w14:textId="77777777" w:rsidR="002D25C8" w:rsidRPr="00006995" w:rsidRDefault="002D25C8" w:rsidP="0089223D">
      <w:pPr>
        <w:tabs>
          <w:tab w:val="clear" w:pos="0"/>
          <w:tab w:val="clear" w:pos="357"/>
        </w:tabs>
        <w:spacing w:line="240" w:lineRule="auto"/>
        <w:rPr>
          <w:rFonts w:cs="Arial"/>
          <w:b/>
          <w:szCs w:val="20"/>
        </w:rPr>
      </w:pPr>
    </w:p>
    <w:p w14:paraId="57EFD0BD" w14:textId="21C1A4EF" w:rsidR="0089223D" w:rsidRPr="00006995" w:rsidRDefault="00E11D10" w:rsidP="0089223D">
      <w:pPr>
        <w:tabs>
          <w:tab w:val="clear" w:pos="0"/>
          <w:tab w:val="clear" w:pos="357"/>
        </w:tabs>
        <w:spacing w:line="240" w:lineRule="auto"/>
        <w:rPr>
          <w:rFonts w:cs="Arial"/>
          <w:b/>
          <w:szCs w:val="20"/>
        </w:rPr>
      </w:pPr>
      <w:r w:rsidRPr="00006995">
        <w:rPr>
          <w:rFonts w:cs="Arial"/>
          <w:b/>
          <w:szCs w:val="20"/>
        </w:rPr>
        <w:t>Indiener</w:t>
      </w:r>
      <w:r w:rsidR="00EC6418">
        <w:rPr>
          <w:rFonts w:cs="Arial"/>
          <w:b/>
          <w:szCs w:val="20"/>
        </w:rPr>
        <w:t>s</w:t>
      </w:r>
      <w:r w:rsidRPr="00006995">
        <w:rPr>
          <w:rFonts w:cs="Arial"/>
          <w:b/>
          <w:szCs w:val="20"/>
        </w:rPr>
        <w:t>:</w:t>
      </w:r>
      <w:r w:rsidR="00AC0167">
        <w:rPr>
          <w:rFonts w:cs="Arial"/>
          <w:b/>
          <w:szCs w:val="20"/>
        </w:rPr>
        <w:t xml:space="preserve"> </w:t>
      </w:r>
      <w:r w:rsidR="00AF63B0">
        <w:rPr>
          <w:rFonts w:cs="Arial"/>
          <w:b/>
          <w:szCs w:val="20"/>
        </w:rPr>
        <w:t>Marco Oudshoorn</w:t>
      </w:r>
      <w:r w:rsidR="00EC6418">
        <w:rPr>
          <w:rFonts w:cs="Arial"/>
          <w:b/>
          <w:szCs w:val="20"/>
        </w:rPr>
        <w:t xml:space="preserve"> en Cor Slob</w:t>
      </w:r>
    </w:p>
    <w:p w14:paraId="2627CE8F" w14:textId="77777777" w:rsidR="0089223D" w:rsidRPr="00006995" w:rsidRDefault="0089223D" w:rsidP="0089223D">
      <w:pPr>
        <w:tabs>
          <w:tab w:val="clear" w:pos="0"/>
          <w:tab w:val="clear" w:pos="357"/>
        </w:tabs>
        <w:spacing w:line="240" w:lineRule="auto"/>
        <w:rPr>
          <w:rFonts w:cs="Arial"/>
          <w:b/>
          <w:szCs w:val="20"/>
        </w:rPr>
      </w:pPr>
    </w:p>
    <w:p w14:paraId="602C0D01" w14:textId="73A132E2" w:rsidR="000F01A7" w:rsidRPr="000F01A7" w:rsidRDefault="00E11D10" w:rsidP="000F01A7">
      <w:pPr>
        <w:rPr>
          <w:rFonts w:cs="Arial"/>
          <w:b/>
          <w:szCs w:val="20"/>
        </w:rPr>
      </w:pPr>
      <w:r w:rsidRPr="000F01A7">
        <w:rPr>
          <w:rFonts w:cs="Arial"/>
          <w:b/>
          <w:szCs w:val="20"/>
        </w:rPr>
        <w:t>Onderwer</w:t>
      </w:r>
      <w:r w:rsidR="00663B9C">
        <w:rPr>
          <w:rFonts w:cs="Arial"/>
          <w:b/>
          <w:szCs w:val="20"/>
        </w:rPr>
        <w:t>p:</w:t>
      </w:r>
      <w:r w:rsidR="00ED27D9">
        <w:rPr>
          <w:rFonts w:cs="Arial"/>
          <w:b/>
          <w:szCs w:val="20"/>
        </w:rPr>
        <w:t xml:space="preserve"> </w:t>
      </w:r>
      <w:r w:rsidR="00EA4E2C">
        <w:rPr>
          <w:rFonts w:cs="Arial"/>
          <w:b/>
          <w:szCs w:val="20"/>
        </w:rPr>
        <w:t>Subsidie uit Coronagelden van €125.000,00</w:t>
      </w:r>
      <w:r w:rsidR="00ED17BC">
        <w:rPr>
          <w:rFonts w:cs="Arial"/>
          <w:b/>
          <w:szCs w:val="20"/>
        </w:rPr>
        <w:t xml:space="preserve"> project Shakespeare in de Loet</w:t>
      </w:r>
    </w:p>
    <w:p w14:paraId="14FBBD07" w14:textId="77777777" w:rsidR="0089223D" w:rsidRPr="000F01A7" w:rsidRDefault="0089223D" w:rsidP="0089223D">
      <w:pPr>
        <w:tabs>
          <w:tab w:val="clear" w:pos="0"/>
          <w:tab w:val="clear" w:pos="357"/>
        </w:tabs>
        <w:spacing w:line="240" w:lineRule="auto"/>
        <w:rPr>
          <w:rFonts w:cs="Arial"/>
          <w:b/>
          <w:szCs w:val="20"/>
        </w:rPr>
      </w:pPr>
    </w:p>
    <w:p w14:paraId="188F6AF8" w14:textId="77777777" w:rsidR="0089223D" w:rsidRPr="0089223D" w:rsidRDefault="0089223D" w:rsidP="0089223D">
      <w:pPr>
        <w:pBdr>
          <w:bottom w:val="single" w:sz="6" w:space="1" w:color="auto"/>
        </w:pBdr>
        <w:tabs>
          <w:tab w:val="clear" w:pos="0"/>
          <w:tab w:val="clear" w:pos="357"/>
        </w:tabs>
        <w:spacing w:line="240" w:lineRule="auto"/>
        <w:rPr>
          <w:rFonts w:cs="Arial"/>
          <w:b/>
          <w:sz w:val="22"/>
        </w:rPr>
      </w:pPr>
    </w:p>
    <w:p w14:paraId="51077320" w14:textId="77777777" w:rsidR="0089223D" w:rsidRDefault="0089223D" w:rsidP="0089223D">
      <w:pPr>
        <w:tabs>
          <w:tab w:val="clear" w:pos="0"/>
          <w:tab w:val="clear" w:pos="357"/>
        </w:tabs>
        <w:spacing w:line="240" w:lineRule="auto"/>
        <w:rPr>
          <w:rFonts w:cs="Arial"/>
          <w:b/>
          <w:sz w:val="22"/>
        </w:rPr>
      </w:pPr>
    </w:p>
    <w:p w14:paraId="4AE77525" w14:textId="77777777" w:rsidR="003C162B" w:rsidRPr="0057639B" w:rsidRDefault="003C162B" w:rsidP="00873F53">
      <w:pPr>
        <w:outlineLvl w:val="0"/>
        <w:rPr>
          <w:rFonts w:cs="Arial"/>
          <w:b/>
          <w:szCs w:val="20"/>
        </w:rPr>
      </w:pPr>
      <w:r w:rsidRPr="0057639B">
        <w:rPr>
          <w:rFonts w:cs="Arial"/>
          <w:b/>
          <w:szCs w:val="20"/>
        </w:rPr>
        <w:t>Inleiding</w:t>
      </w:r>
    </w:p>
    <w:p w14:paraId="5D732732" w14:textId="4D3FB8C1" w:rsidR="00C32C9A" w:rsidRPr="00870996" w:rsidRDefault="00C32C9A" w:rsidP="00C32C9A">
      <w:pPr>
        <w:outlineLvl w:val="0"/>
        <w:rPr>
          <w:rFonts w:cs="Arial"/>
          <w:bCs/>
          <w:szCs w:val="20"/>
        </w:rPr>
      </w:pPr>
      <w:r w:rsidRPr="00870996">
        <w:rPr>
          <w:rFonts w:cs="Arial"/>
          <w:bCs/>
          <w:szCs w:val="20"/>
        </w:rPr>
        <w:t>Op 18-01-2022 heeft de VVD in het vragenhalfuurtje 3 korte vragen gesteld over de toekenning van €125.000,00 aan de zeer recent opgerichte stichting Shakespeare in de Loet. De beantwoording was onvolledig en riepen nog meer vragen op. De ChristenUnie Krimpenerwaard sluit zich hierbij aan.</w:t>
      </w:r>
      <w:r w:rsidR="00EC6418">
        <w:rPr>
          <w:rFonts w:cs="Arial"/>
          <w:bCs/>
          <w:szCs w:val="20"/>
        </w:rPr>
        <w:t xml:space="preserve"> Gezien de urgentie verzoeken de indieners </w:t>
      </w:r>
      <w:r w:rsidR="00694A91">
        <w:rPr>
          <w:rFonts w:cs="Arial"/>
          <w:bCs/>
          <w:szCs w:val="20"/>
        </w:rPr>
        <w:t>deze vragen met spoed te beantwoorden.</w:t>
      </w:r>
    </w:p>
    <w:p w14:paraId="7B50AF83" w14:textId="77777777" w:rsidR="00AC0167" w:rsidRPr="00870996" w:rsidRDefault="00AC0167" w:rsidP="00AC0167">
      <w:pPr>
        <w:outlineLvl w:val="0"/>
        <w:rPr>
          <w:rFonts w:cs="Arial"/>
          <w:szCs w:val="20"/>
          <w:u w:val="single"/>
        </w:rPr>
      </w:pPr>
    </w:p>
    <w:p w14:paraId="616A2FFF" w14:textId="77777777" w:rsidR="00AC0167" w:rsidRPr="00870996" w:rsidRDefault="00AC0167" w:rsidP="00AC0167">
      <w:pPr>
        <w:outlineLvl w:val="0"/>
        <w:rPr>
          <w:rFonts w:cs="Arial"/>
          <w:szCs w:val="20"/>
        </w:rPr>
      </w:pPr>
      <w:r w:rsidRPr="00870996">
        <w:rPr>
          <w:rFonts w:cs="Arial"/>
          <w:b/>
          <w:szCs w:val="20"/>
        </w:rPr>
        <w:t>Vragen</w:t>
      </w:r>
    </w:p>
    <w:p w14:paraId="7454CCB0" w14:textId="207B7E94" w:rsidR="00675463" w:rsidRPr="00870996" w:rsidRDefault="00675463" w:rsidP="00F12360">
      <w:pPr>
        <w:pStyle w:val="Lijstalinea"/>
        <w:rPr>
          <w:rFonts w:ascii="Arial" w:hAnsi="Arial" w:cs="Arial"/>
          <w:sz w:val="20"/>
          <w:szCs w:val="20"/>
        </w:rPr>
      </w:pPr>
    </w:p>
    <w:p w14:paraId="5E50E172" w14:textId="5FE5B4F1" w:rsidR="00C32C9A" w:rsidRPr="00870996" w:rsidRDefault="00C32C9A" w:rsidP="004367BB">
      <w:pPr>
        <w:pStyle w:val="Lijstalinea"/>
        <w:numPr>
          <w:ilvl w:val="0"/>
          <w:numId w:val="28"/>
        </w:numPr>
        <w:rPr>
          <w:rFonts w:ascii="Arial" w:hAnsi="Arial" w:cs="Arial"/>
          <w:sz w:val="20"/>
          <w:szCs w:val="20"/>
        </w:rPr>
      </w:pPr>
      <w:r w:rsidRPr="00870996">
        <w:rPr>
          <w:rFonts w:ascii="Arial" w:hAnsi="Arial" w:cs="Arial"/>
          <w:sz w:val="20"/>
          <w:szCs w:val="20"/>
        </w:rPr>
        <w:t>Wil de wethouder de begroting openbaar maken waarop de toekenning aan de stichting is gebaseerd? Zo niet, waarom niet?</w:t>
      </w:r>
    </w:p>
    <w:p w14:paraId="0A5B7C49" w14:textId="77777777" w:rsidR="00C32C9A" w:rsidRPr="00870996" w:rsidRDefault="00C32C9A" w:rsidP="00C32C9A">
      <w:pPr>
        <w:pStyle w:val="Lijstalinea"/>
        <w:rPr>
          <w:rFonts w:ascii="Arial" w:hAnsi="Arial" w:cs="Arial"/>
          <w:sz w:val="20"/>
          <w:szCs w:val="20"/>
        </w:rPr>
      </w:pPr>
    </w:p>
    <w:p w14:paraId="7B466DC1" w14:textId="06B08379" w:rsidR="00C32C9A" w:rsidRPr="00870996" w:rsidRDefault="00C32C9A" w:rsidP="004367BB">
      <w:pPr>
        <w:pStyle w:val="Lijstalinea"/>
        <w:numPr>
          <w:ilvl w:val="0"/>
          <w:numId w:val="28"/>
        </w:numPr>
        <w:rPr>
          <w:rFonts w:ascii="Arial" w:hAnsi="Arial" w:cs="Arial"/>
          <w:sz w:val="20"/>
          <w:szCs w:val="20"/>
        </w:rPr>
      </w:pPr>
      <w:r w:rsidRPr="00870996">
        <w:rPr>
          <w:rFonts w:ascii="Arial" w:hAnsi="Arial" w:cs="Arial"/>
          <w:sz w:val="20"/>
          <w:szCs w:val="20"/>
        </w:rPr>
        <w:t xml:space="preserve">Is de wethouder bereid om de subsidie in te trekken, nu blijkt dat aan de voorwaarden, zoals alle verenigingen (waar onder de toneelverenigingen) aan de voorkant te betrekken, niet is voldaan? Deze voorwaarde staat als enige subsidievoorwaarde in het collegebesluit. Veel verenigingen zijn aan de voorkant niet benaderd, zodat nu de situatie ontstaan is dat in de eerste twee weken van september, waarin het stuk wordt opgevoerd, er al veel activiteiten van tientallen culturele verenigingen door de gehele Krimpenerwaard gepland staan en nu in gevaar komen. Een </w:t>
      </w:r>
      <w:r w:rsidR="003200F4">
        <w:rPr>
          <w:rFonts w:ascii="Arial" w:hAnsi="Arial" w:cs="Arial"/>
          <w:sz w:val="20"/>
          <w:szCs w:val="20"/>
        </w:rPr>
        <w:t xml:space="preserve">urgent </w:t>
      </w:r>
      <w:r w:rsidRPr="00870996">
        <w:rPr>
          <w:rFonts w:ascii="Arial" w:hAnsi="Arial" w:cs="Arial"/>
          <w:sz w:val="20"/>
          <w:szCs w:val="20"/>
        </w:rPr>
        <w:t xml:space="preserve">voorbeeld hiervan is het </w:t>
      </w:r>
      <w:proofErr w:type="spellStart"/>
      <w:r w:rsidRPr="00870996">
        <w:rPr>
          <w:rFonts w:ascii="Arial" w:hAnsi="Arial" w:cs="Arial"/>
          <w:sz w:val="20"/>
          <w:szCs w:val="20"/>
        </w:rPr>
        <w:t>Perkouws</w:t>
      </w:r>
      <w:proofErr w:type="spellEnd"/>
      <w:r w:rsidRPr="00870996">
        <w:rPr>
          <w:rFonts w:ascii="Arial" w:hAnsi="Arial" w:cs="Arial"/>
          <w:sz w:val="20"/>
          <w:szCs w:val="20"/>
        </w:rPr>
        <w:t xml:space="preserve"> Feest, wat al sinds 1909 in het eerste weekeinde van september wordt gevierd in Berkenwoude; de organisatie hiervan krijgt nog geen 2% van de subsidie van Shakespeare in de Loet en betrekt wél actief alle verenigingen in het dorp aan de voorkant en garandeert dat alle georganiseerde activiteiten tijdens dit jaarlijkse feest in Berkenwoude toegankelijk zijn voor alle inwoners van de Krimpenerwaard; Berkenwoude ligt op slechts twee kilometer afstand van de Loet.</w:t>
      </w:r>
    </w:p>
    <w:p w14:paraId="14A5AD92" w14:textId="77777777" w:rsidR="00C32C9A" w:rsidRPr="00870996" w:rsidRDefault="00C32C9A" w:rsidP="00C32C9A">
      <w:pPr>
        <w:pStyle w:val="Lijstalinea"/>
        <w:rPr>
          <w:rFonts w:ascii="Arial" w:hAnsi="Arial" w:cs="Arial"/>
          <w:sz w:val="20"/>
          <w:szCs w:val="20"/>
        </w:rPr>
      </w:pPr>
    </w:p>
    <w:p w14:paraId="19A8B6D6" w14:textId="09F3C548" w:rsidR="00C32C9A" w:rsidRPr="00870996" w:rsidRDefault="00C32C9A" w:rsidP="005769E4">
      <w:pPr>
        <w:pStyle w:val="Lijstalinea"/>
        <w:numPr>
          <w:ilvl w:val="0"/>
          <w:numId w:val="28"/>
        </w:numPr>
        <w:rPr>
          <w:rFonts w:ascii="Arial" w:hAnsi="Arial" w:cs="Arial"/>
          <w:sz w:val="20"/>
          <w:szCs w:val="20"/>
        </w:rPr>
      </w:pPr>
      <w:r w:rsidRPr="00870996">
        <w:rPr>
          <w:rFonts w:ascii="Arial" w:hAnsi="Arial" w:cs="Arial"/>
          <w:sz w:val="20"/>
          <w:szCs w:val="20"/>
        </w:rPr>
        <w:t xml:space="preserve">Zijn er, naast de organisatie van Shakespeare in de Loet, ook andere (culturele) verenigingen en/of organisaties geweest, die, naar aanleiding van de oproep van afgelopen zomer, subsidieaanvragen hebben ingediend voor vergelijkbare activiteiten? Zo ja, welke verenigingen en/of organisaties zijn dit? En hoeveel is </w:t>
      </w:r>
      <w:r w:rsidR="00870996" w:rsidRPr="00870996">
        <w:rPr>
          <w:rFonts w:ascii="Arial" w:hAnsi="Arial" w:cs="Arial"/>
          <w:sz w:val="20"/>
          <w:szCs w:val="20"/>
        </w:rPr>
        <w:t>aan hen</w:t>
      </w:r>
      <w:r w:rsidRPr="00870996">
        <w:rPr>
          <w:rFonts w:ascii="Arial" w:hAnsi="Arial" w:cs="Arial"/>
          <w:sz w:val="20"/>
          <w:szCs w:val="20"/>
        </w:rPr>
        <w:t xml:space="preserve"> toegekend? </w:t>
      </w:r>
    </w:p>
    <w:p w14:paraId="259B44AF" w14:textId="77777777" w:rsidR="00C32C9A" w:rsidRPr="00870996" w:rsidRDefault="00C32C9A" w:rsidP="00C32C9A">
      <w:pPr>
        <w:rPr>
          <w:rFonts w:cs="Arial"/>
          <w:szCs w:val="20"/>
        </w:rPr>
      </w:pPr>
    </w:p>
    <w:p w14:paraId="3201E7A8" w14:textId="14D5996A" w:rsidR="00C32C9A" w:rsidRPr="00870996" w:rsidRDefault="00C32C9A" w:rsidP="005769E4">
      <w:pPr>
        <w:pStyle w:val="Lijstalinea"/>
        <w:numPr>
          <w:ilvl w:val="0"/>
          <w:numId w:val="28"/>
        </w:numPr>
        <w:rPr>
          <w:rFonts w:ascii="Arial" w:hAnsi="Arial" w:cs="Arial"/>
          <w:sz w:val="20"/>
          <w:szCs w:val="20"/>
        </w:rPr>
      </w:pPr>
      <w:r w:rsidRPr="00870996">
        <w:rPr>
          <w:rFonts w:ascii="Arial" w:hAnsi="Arial" w:cs="Arial"/>
          <w:sz w:val="20"/>
          <w:szCs w:val="20"/>
        </w:rPr>
        <w:t>De organisator geeft aan in een interview in het Algemeen Dagblad dat het voornemen is om elke 2 jaar dit te organiseren. Houdt dit in dat de wethouder elk jaar €62500,- reserveert uit de cultuursubsidiepot voor dit evenement?  Zo ja, waarom en tegen welke voorwaarden dan?</w:t>
      </w:r>
      <w:r w:rsidR="00F75AFE">
        <w:rPr>
          <w:rFonts w:ascii="Arial" w:hAnsi="Arial" w:cs="Arial"/>
          <w:sz w:val="20"/>
          <w:szCs w:val="20"/>
        </w:rPr>
        <w:t xml:space="preserve"> Zo</w:t>
      </w:r>
      <w:r w:rsidR="007B77EE">
        <w:rPr>
          <w:rFonts w:ascii="Arial" w:hAnsi="Arial" w:cs="Arial"/>
          <w:sz w:val="20"/>
          <w:szCs w:val="20"/>
        </w:rPr>
        <w:t xml:space="preserve"> </w:t>
      </w:r>
      <w:r w:rsidR="00F75AFE">
        <w:rPr>
          <w:rFonts w:ascii="Arial" w:hAnsi="Arial" w:cs="Arial"/>
          <w:sz w:val="20"/>
          <w:szCs w:val="20"/>
        </w:rPr>
        <w:t>niet, waarom niet? Want dan is dit toch helemaal een enorme uitgave voor</w:t>
      </w:r>
      <w:r w:rsidR="007B77EE">
        <w:rPr>
          <w:rFonts w:ascii="Arial" w:hAnsi="Arial" w:cs="Arial"/>
          <w:sz w:val="20"/>
          <w:szCs w:val="20"/>
        </w:rPr>
        <w:t xml:space="preserve"> een </w:t>
      </w:r>
      <w:proofErr w:type="gramStart"/>
      <w:r w:rsidR="007B77EE">
        <w:rPr>
          <w:rFonts w:ascii="Arial" w:hAnsi="Arial" w:cs="Arial"/>
          <w:sz w:val="20"/>
          <w:szCs w:val="20"/>
        </w:rPr>
        <w:t xml:space="preserve">eenmalig </w:t>
      </w:r>
      <w:r w:rsidR="00F75AFE">
        <w:rPr>
          <w:rFonts w:ascii="Arial" w:hAnsi="Arial" w:cs="Arial"/>
          <w:sz w:val="20"/>
          <w:szCs w:val="20"/>
        </w:rPr>
        <w:t xml:space="preserve"> toneelstuk</w:t>
      </w:r>
      <w:proofErr w:type="gramEnd"/>
      <w:r w:rsidR="00F75AFE">
        <w:rPr>
          <w:rFonts w:ascii="Arial" w:hAnsi="Arial" w:cs="Arial"/>
          <w:sz w:val="20"/>
          <w:szCs w:val="20"/>
        </w:rPr>
        <w:t>?</w:t>
      </w:r>
      <w:r w:rsidRPr="00870996">
        <w:rPr>
          <w:rFonts w:ascii="Arial" w:hAnsi="Arial" w:cs="Arial"/>
          <w:sz w:val="20"/>
          <w:szCs w:val="20"/>
        </w:rPr>
        <w:t xml:space="preserve"> </w:t>
      </w:r>
    </w:p>
    <w:p w14:paraId="5F56BD26" w14:textId="77777777" w:rsidR="00870996" w:rsidRPr="00870996" w:rsidRDefault="00870996" w:rsidP="00870996">
      <w:pPr>
        <w:rPr>
          <w:rFonts w:cs="Arial"/>
          <w:szCs w:val="20"/>
        </w:rPr>
      </w:pPr>
    </w:p>
    <w:p w14:paraId="17CC9844" w14:textId="77777777" w:rsidR="00870996" w:rsidRPr="00870996" w:rsidRDefault="00870996" w:rsidP="005769E4">
      <w:pPr>
        <w:pStyle w:val="Lijstalinea"/>
        <w:numPr>
          <w:ilvl w:val="0"/>
          <w:numId w:val="28"/>
        </w:numPr>
        <w:rPr>
          <w:rFonts w:ascii="Arial" w:hAnsi="Arial" w:cs="Arial"/>
          <w:sz w:val="20"/>
          <w:szCs w:val="20"/>
        </w:rPr>
      </w:pPr>
      <w:r w:rsidRPr="00870996">
        <w:rPr>
          <w:rFonts w:ascii="Arial" w:hAnsi="Arial" w:cs="Arial"/>
          <w:sz w:val="20"/>
          <w:szCs w:val="20"/>
        </w:rPr>
        <w:t xml:space="preserve">De wethouder geeft aan dat er geld beschikbaar was uit de rijksbijdrage coronagelden, bestemd voor de lokale cultuur. Er is een oproep gedaan aan de culturele sector om aanvragen in te dienen. Daar zat deze aanvraag bij en omdat er geld in de pot zat, is dit totale bedrag toegekend. Waarom is hiervoor gekozen? Waarom is het geld niet als steun gegeven aan de huidige culturele partners, die hiermee in alle kernen leuke, nieuwe en voor iedereen toegankelijke activiteiten kunnen ontplooien, die zijn toegespitst op de eigenheid van de kernen. Deelt de wethouder de mening van VVD en ChristenUnie dat Shakespeare slechts </w:t>
      </w:r>
      <w:r w:rsidRPr="00870996">
        <w:rPr>
          <w:rFonts w:ascii="Arial" w:hAnsi="Arial" w:cs="Arial"/>
          <w:sz w:val="20"/>
          <w:szCs w:val="20"/>
        </w:rPr>
        <w:lastRenderedPageBreak/>
        <w:t>voor een beperkte groep cultuurliefhebbers interessant is en dat Shakespeare niet zo toegankelijk is als, bij wijze van spreken, de Klucht van de Koe?</w:t>
      </w:r>
    </w:p>
    <w:p w14:paraId="1EFA222D" w14:textId="77777777" w:rsidR="00870996" w:rsidRPr="00870996" w:rsidRDefault="00870996" w:rsidP="00870996">
      <w:pPr>
        <w:pStyle w:val="Lijstalinea"/>
        <w:rPr>
          <w:rFonts w:ascii="Arial" w:hAnsi="Arial" w:cs="Arial"/>
          <w:sz w:val="20"/>
          <w:szCs w:val="20"/>
        </w:rPr>
      </w:pPr>
    </w:p>
    <w:p w14:paraId="202766CE" w14:textId="41635D19" w:rsidR="00870996" w:rsidRPr="00870996" w:rsidRDefault="00870996" w:rsidP="00870996">
      <w:pPr>
        <w:pStyle w:val="Lijstalinea"/>
        <w:numPr>
          <w:ilvl w:val="0"/>
          <w:numId w:val="28"/>
        </w:numPr>
        <w:rPr>
          <w:rFonts w:ascii="Arial" w:hAnsi="Arial" w:cs="Arial"/>
          <w:noProof/>
          <w:sz w:val="20"/>
          <w:szCs w:val="20"/>
        </w:rPr>
      </w:pPr>
      <w:r w:rsidRPr="00870996">
        <w:rPr>
          <w:rFonts w:ascii="Arial" w:hAnsi="Arial" w:cs="Arial"/>
          <w:sz w:val="20"/>
          <w:szCs w:val="20"/>
        </w:rPr>
        <w:t xml:space="preserve">De organisator gaf aan dat alles lokaal georganiseerd, gekocht en betrokken wordt. Kan de wethouder dit garanderen, aangezien diverse culturele verenigingen niet voor deze ‘gezamenlijke’ activiteit </w:t>
      </w:r>
      <w:r>
        <w:rPr>
          <w:rFonts w:ascii="Arial" w:hAnsi="Arial" w:cs="Arial"/>
          <w:sz w:val="20"/>
          <w:szCs w:val="20"/>
        </w:rPr>
        <w:t xml:space="preserve">benaderd </w:t>
      </w:r>
      <w:r w:rsidRPr="00870996">
        <w:rPr>
          <w:rFonts w:ascii="Arial" w:hAnsi="Arial" w:cs="Arial"/>
          <w:sz w:val="20"/>
          <w:szCs w:val="20"/>
        </w:rPr>
        <w:t>zijn</w:t>
      </w:r>
      <w:r w:rsidR="003B3786">
        <w:rPr>
          <w:rFonts w:ascii="Arial" w:hAnsi="Arial" w:cs="Arial"/>
          <w:sz w:val="20"/>
          <w:szCs w:val="20"/>
        </w:rPr>
        <w:t xml:space="preserve"> of niet kunnen deelnemen wegens al geplande activiteiten? </w:t>
      </w:r>
      <w:r w:rsidRPr="00870996">
        <w:rPr>
          <w:rFonts w:ascii="Arial" w:hAnsi="Arial" w:cs="Arial"/>
          <w:sz w:val="20"/>
          <w:szCs w:val="20"/>
        </w:rPr>
        <w:t xml:space="preserve"> </w:t>
      </w:r>
      <w:r>
        <w:rPr>
          <w:rFonts w:ascii="Arial" w:hAnsi="Arial" w:cs="Arial"/>
          <w:sz w:val="20"/>
          <w:szCs w:val="20"/>
        </w:rPr>
        <w:t>En heeft de wethouder op de website van de organisatie gezien dat er ook voor deelname betaald moet worden? D</w:t>
      </w:r>
      <w:r w:rsidRPr="00870996">
        <w:rPr>
          <w:rFonts w:ascii="Arial" w:hAnsi="Arial" w:cs="Arial"/>
          <w:sz w:val="20"/>
          <w:szCs w:val="20"/>
        </w:rPr>
        <w:t>e €125000,- gaat</w:t>
      </w:r>
      <w:r>
        <w:rPr>
          <w:rFonts w:ascii="Arial" w:hAnsi="Arial" w:cs="Arial"/>
          <w:sz w:val="20"/>
          <w:szCs w:val="20"/>
        </w:rPr>
        <w:t xml:space="preserve"> dus</w:t>
      </w:r>
      <w:r w:rsidRPr="00870996">
        <w:rPr>
          <w:rFonts w:ascii="Arial" w:hAnsi="Arial" w:cs="Arial"/>
          <w:sz w:val="20"/>
          <w:szCs w:val="20"/>
        </w:rPr>
        <w:t xml:space="preserve"> in zijn geheel naar de organisatie, twee professionele acteurs van elders, licht en geluid etc.</w:t>
      </w:r>
      <w:r w:rsidR="003B3786">
        <w:rPr>
          <w:rFonts w:ascii="Arial" w:hAnsi="Arial" w:cs="Arial"/>
          <w:sz w:val="20"/>
          <w:szCs w:val="20"/>
        </w:rPr>
        <w:t xml:space="preserve"> waarschijnlijk ook van elders omdat er bijna geen </w:t>
      </w:r>
      <w:r w:rsidR="007B77EE">
        <w:rPr>
          <w:rFonts w:ascii="Arial" w:hAnsi="Arial" w:cs="Arial"/>
          <w:sz w:val="20"/>
          <w:szCs w:val="20"/>
        </w:rPr>
        <w:t xml:space="preserve">professionele </w:t>
      </w:r>
      <w:proofErr w:type="gramStart"/>
      <w:r w:rsidR="003B3786">
        <w:rPr>
          <w:rFonts w:ascii="Arial" w:hAnsi="Arial" w:cs="Arial"/>
          <w:sz w:val="20"/>
          <w:szCs w:val="20"/>
        </w:rPr>
        <w:t>verhuur bedrijven</w:t>
      </w:r>
      <w:proofErr w:type="gramEnd"/>
      <w:r w:rsidR="003B3786">
        <w:rPr>
          <w:rFonts w:ascii="Arial" w:hAnsi="Arial" w:cs="Arial"/>
          <w:sz w:val="20"/>
          <w:szCs w:val="20"/>
        </w:rPr>
        <w:t xml:space="preserve"> in de Krimpenerwaard zijn. O</w:t>
      </w:r>
      <w:r w:rsidRPr="00870996">
        <w:rPr>
          <w:rFonts w:ascii="Arial" w:hAnsi="Arial" w:cs="Arial"/>
          <w:sz w:val="20"/>
          <w:szCs w:val="20"/>
        </w:rPr>
        <w:t>f</w:t>
      </w:r>
      <w:r>
        <w:rPr>
          <w:rFonts w:ascii="Arial" w:hAnsi="Arial" w:cs="Arial"/>
          <w:sz w:val="20"/>
          <w:szCs w:val="20"/>
        </w:rPr>
        <w:t xml:space="preserve"> zouden de </w:t>
      </w:r>
      <w:r w:rsidRPr="00870996">
        <w:rPr>
          <w:rFonts w:ascii="Arial" w:hAnsi="Arial" w:cs="Arial"/>
          <w:sz w:val="20"/>
          <w:szCs w:val="20"/>
        </w:rPr>
        <w:t xml:space="preserve">professionele acteurs </w:t>
      </w:r>
      <w:r w:rsidR="003200F4">
        <w:rPr>
          <w:rFonts w:ascii="Arial" w:hAnsi="Arial" w:cs="Arial"/>
          <w:sz w:val="20"/>
          <w:szCs w:val="20"/>
        </w:rPr>
        <w:t xml:space="preserve">ook </w:t>
      </w:r>
      <w:r>
        <w:rPr>
          <w:rFonts w:ascii="Arial" w:hAnsi="Arial" w:cs="Arial"/>
          <w:sz w:val="20"/>
          <w:szCs w:val="20"/>
        </w:rPr>
        <w:t xml:space="preserve">betalen voor hun </w:t>
      </w:r>
      <w:r w:rsidRPr="00870996">
        <w:rPr>
          <w:rFonts w:ascii="Arial" w:hAnsi="Arial" w:cs="Arial"/>
          <w:sz w:val="20"/>
          <w:szCs w:val="20"/>
        </w:rPr>
        <w:t xml:space="preserve">deelname? </w:t>
      </w:r>
    </w:p>
    <w:p w14:paraId="4C800975" w14:textId="77777777" w:rsidR="00870996" w:rsidRPr="00870996" w:rsidRDefault="00870996" w:rsidP="00870996">
      <w:pPr>
        <w:pStyle w:val="Lijstalinea"/>
        <w:rPr>
          <w:rFonts w:ascii="Arial" w:hAnsi="Arial" w:cs="Arial"/>
          <w:noProof/>
          <w:sz w:val="20"/>
          <w:szCs w:val="20"/>
        </w:rPr>
      </w:pPr>
    </w:p>
    <w:p w14:paraId="50EDA008" w14:textId="31C3C6D2" w:rsidR="00870996" w:rsidRPr="00870996" w:rsidRDefault="00870996" w:rsidP="005769E4">
      <w:pPr>
        <w:pStyle w:val="Lijstalinea"/>
        <w:numPr>
          <w:ilvl w:val="0"/>
          <w:numId w:val="28"/>
        </w:numPr>
        <w:rPr>
          <w:rFonts w:ascii="Arial" w:hAnsi="Arial" w:cs="Arial"/>
          <w:sz w:val="20"/>
          <w:szCs w:val="20"/>
        </w:rPr>
      </w:pPr>
      <w:r w:rsidRPr="00870996">
        <w:rPr>
          <w:rFonts w:ascii="Arial" w:hAnsi="Arial" w:cs="Arial"/>
          <w:sz w:val="20"/>
          <w:szCs w:val="20"/>
        </w:rPr>
        <w:t xml:space="preserve">De organisatie verwacht maximaal 2.000 bezoekers; dat betekent dat er per bezoeker €62,50 subsidie wordt verstrekt. Kunnen de inwoners van de Krimpenerwaard dan </w:t>
      </w:r>
      <w:r w:rsidR="00F72F18">
        <w:rPr>
          <w:rFonts w:ascii="Arial" w:hAnsi="Arial" w:cs="Arial"/>
          <w:sz w:val="20"/>
          <w:szCs w:val="20"/>
        </w:rPr>
        <w:t xml:space="preserve">wel </w:t>
      </w:r>
      <w:r w:rsidRPr="00870996">
        <w:rPr>
          <w:rFonts w:ascii="Arial" w:hAnsi="Arial" w:cs="Arial"/>
          <w:sz w:val="20"/>
          <w:szCs w:val="20"/>
        </w:rPr>
        <w:t>gratis dit toneelstuk bijwonen, daar er wordt vermeld dat het voor elke inwoner zou worden georganiseerd</w:t>
      </w:r>
      <w:r w:rsidR="00F72F18">
        <w:rPr>
          <w:rFonts w:ascii="Arial" w:hAnsi="Arial" w:cs="Arial"/>
          <w:sz w:val="20"/>
          <w:szCs w:val="20"/>
        </w:rPr>
        <w:t>?</w:t>
      </w:r>
      <w:r w:rsidRPr="00870996">
        <w:rPr>
          <w:rFonts w:ascii="Arial" w:hAnsi="Arial" w:cs="Arial"/>
          <w:sz w:val="20"/>
          <w:szCs w:val="20"/>
        </w:rPr>
        <w:t xml:space="preserve"> </w:t>
      </w:r>
    </w:p>
    <w:p w14:paraId="472120AF" w14:textId="77777777" w:rsidR="00870996" w:rsidRPr="00870996" w:rsidRDefault="00870996" w:rsidP="00870996">
      <w:pPr>
        <w:pStyle w:val="Lijstalinea"/>
        <w:rPr>
          <w:rFonts w:ascii="Arial" w:hAnsi="Arial" w:cs="Arial"/>
          <w:sz w:val="20"/>
          <w:szCs w:val="20"/>
        </w:rPr>
      </w:pPr>
    </w:p>
    <w:p w14:paraId="453D8E04" w14:textId="3E83C6F8" w:rsidR="002469FC" w:rsidRDefault="00870996" w:rsidP="00870996">
      <w:pPr>
        <w:pStyle w:val="Lijstalinea"/>
        <w:numPr>
          <w:ilvl w:val="0"/>
          <w:numId w:val="28"/>
        </w:numPr>
        <w:rPr>
          <w:rFonts w:ascii="Arial" w:hAnsi="Arial" w:cs="Arial"/>
          <w:sz w:val="20"/>
          <w:szCs w:val="20"/>
        </w:rPr>
      </w:pPr>
      <w:r w:rsidRPr="00870996">
        <w:rPr>
          <w:rFonts w:ascii="Arial" w:hAnsi="Arial" w:cs="Arial"/>
          <w:sz w:val="20"/>
          <w:szCs w:val="20"/>
        </w:rPr>
        <w:t xml:space="preserve">Mochten inderdaad over acht dagen verspreid 2.000 (betalende) bezoekers (andere recreanten in het </w:t>
      </w:r>
      <w:proofErr w:type="spellStart"/>
      <w:r w:rsidRPr="00870996">
        <w:rPr>
          <w:rFonts w:ascii="Arial" w:hAnsi="Arial" w:cs="Arial"/>
          <w:sz w:val="20"/>
          <w:szCs w:val="20"/>
        </w:rPr>
        <w:t>Loetbos</w:t>
      </w:r>
      <w:proofErr w:type="spellEnd"/>
      <w:r w:rsidRPr="00870996">
        <w:rPr>
          <w:rFonts w:ascii="Arial" w:hAnsi="Arial" w:cs="Arial"/>
          <w:sz w:val="20"/>
          <w:szCs w:val="20"/>
        </w:rPr>
        <w:t xml:space="preserve"> niet eens meegerekend) dit toneelstuk bezoeken, is dat geen aanslag op de kwetsbare natuur in het </w:t>
      </w:r>
      <w:proofErr w:type="spellStart"/>
      <w:r w:rsidRPr="00870996">
        <w:rPr>
          <w:rFonts w:ascii="Arial" w:hAnsi="Arial" w:cs="Arial"/>
          <w:sz w:val="20"/>
          <w:szCs w:val="20"/>
        </w:rPr>
        <w:t>Loetbos</w:t>
      </w:r>
      <w:proofErr w:type="spellEnd"/>
      <w:r w:rsidRPr="00870996">
        <w:rPr>
          <w:rFonts w:ascii="Arial" w:hAnsi="Arial" w:cs="Arial"/>
          <w:sz w:val="20"/>
          <w:szCs w:val="20"/>
        </w:rPr>
        <w:t>, bijvoorbeeld met betrekking tot parkeren, flora en fauna?</w:t>
      </w:r>
    </w:p>
    <w:p w14:paraId="009A9933" w14:textId="77777777" w:rsidR="00EC6418" w:rsidRPr="00EC6418" w:rsidRDefault="00EC6418" w:rsidP="00EC6418">
      <w:pPr>
        <w:pStyle w:val="Lijstalinea"/>
        <w:rPr>
          <w:rFonts w:ascii="Arial" w:hAnsi="Arial" w:cs="Arial"/>
          <w:sz w:val="20"/>
          <w:szCs w:val="20"/>
        </w:rPr>
      </w:pPr>
    </w:p>
    <w:p w14:paraId="6074EC50" w14:textId="4E2F6418" w:rsidR="00EC6418" w:rsidRDefault="00EC6418" w:rsidP="00870996">
      <w:pPr>
        <w:pStyle w:val="Lijstalinea"/>
        <w:numPr>
          <w:ilvl w:val="0"/>
          <w:numId w:val="28"/>
        </w:numPr>
        <w:rPr>
          <w:rFonts w:ascii="Arial" w:hAnsi="Arial" w:cs="Arial"/>
          <w:sz w:val="20"/>
          <w:szCs w:val="20"/>
        </w:rPr>
      </w:pPr>
      <w:r>
        <w:rPr>
          <w:rFonts w:ascii="Arial" w:hAnsi="Arial" w:cs="Arial"/>
          <w:sz w:val="20"/>
          <w:szCs w:val="20"/>
        </w:rPr>
        <w:t>Is de wethouder zich ervan bewust, dat de</w:t>
      </w:r>
      <w:r w:rsidR="00C350A0">
        <w:rPr>
          <w:rFonts w:ascii="Arial" w:hAnsi="Arial" w:cs="Arial"/>
          <w:sz w:val="20"/>
          <w:szCs w:val="20"/>
        </w:rPr>
        <w:t xml:space="preserve"> Cultuur</w:t>
      </w:r>
      <w:r>
        <w:rPr>
          <w:rFonts w:ascii="Arial" w:hAnsi="Arial" w:cs="Arial"/>
          <w:sz w:val="20"/>
          <w:szCs w:val="20"/>
        </w:rPr>
        <w:t xml:space="preserve"> coronagelden bedoeld zijn om de </w:t>
      </w:r>
      <w:r w:rsidR="00C350A0">
        <w:rPr>
          <w:rFonts w:ascii="Arial" w:hAnsi="Arial" w:cs="Arial"/>
          <w:sz w:val="20"/>
          <w:szCs w:val="20"/>
        </w:rPr>
        <w:t xml:space="preserve">(financiële) </w:t>
      </w:r>
      <w:r>
        <w:rPr>
          <w:rFonts w:ascii="Arial" w:hAnsi="Arial" w:cs="Arial"/>
          <w:sz w:val="20"/>
          <w:szCs w:val="20"/>
        </w:rPr>
        <w:t>gevolgen van de pandemie bij culturele verenigingen te verzachten en dat dit project daar niet of nauwelijks aan bijdraagt? En is de wethouder bereid, de subsidietoezegging alsnog ongedaan te maken</w:t>
      </w:r>
      <w:r w:rsidR="00F72F18">
        <w:rPr>
          <w:rFonts w:ascii="Arial" w:hAnsi="Arial" w:cs="Arial"/>
          <w:sz w:val="20"/>
          <w:szCs w:val="20"/>
        </w:rPr>
        <w:t xml:space="preserve"> of aan te passen? Zodat er eerst voldoende draagvlak uit de</w:t>
      </w:r>
      <w:r w:rsidR="00C350A0">
        <w:rPr>
          <w:rFonts w:ascii="Arial" w:hAnsi="Arial" w:cs="Arial"/>
          <w:sz w:val="20"/>
          <w:szCs w:val="20"/>
        </w:rPr>
        <w:t xml:space="preserve"> gehele Krimpenerwaard gezocht kan worden?</w:t>
      </w:r>
      <w:r w:rsidR="00F72F18">
        <w:rPr>
          <w:rFonts w:ascii="Arial" w:hAnsi="Arial" w:cs="Arial"/>
          <w:sz w:val="20"/>
          <w:szCs w:val="20"/>
        </w:rPr>
        <w:t xml:space="preserve">  </w:t>
      </w:r>
      <w:r>
        <w:rPr>
          <w:rFonts w:ascii="Arial" w:hAnsi="Arial" w:cs="Arial"/>
          <w:sz w:val="20"/>
          <w:szCs w:val="20"/>
        </w:rPr>
        <w:t xml:space="preserve">Zo nee, waarom niet? </w:t>
      </w:r>
    </w:p>
    <w:p w14:paraId="5F58B35E" w14:textId="77777777" w:rsidR="001432A6" w:rsidRPr="001432A6" w:rsidRDefault="001432A6" w:rsidP="001432A6">
      <w:pPr>
        <w:pStyle w:val="Lijstalinea"/>
        <w:rPr>
          <w:rFonts w:ascii="Arial" w:hAnsi="Arial" w:cs="Arial"/>
          <w:sz w:val="20"/>
          <w:szCs w:val="20"/>
        </w:rPr>
      </w:pPr>
    </w:p>
    <w:p w14:paraId="0B1FD5C6" w14:textId="47EFCC77" w:rsidR="001432A6" w:rsidRDefault="001432A6" w:rsidP="00870996">
      <w:pPr>
        <w:pStyle w:val="Lijstalinea"/>
        <w:numPr>
          <w:ilvl w:val="0"/>
          <w:numId w:val="28"/>
        </w:numPr>
        <w:rPr>
          <w:rFonts w:ascii="Arial" w:hAnsi="Arial" w:cs="Arial"/>
          <w:sz w:val="20"/>
          <w:szCs w:val="20"/>
        </w:rPr>
      </w:pPr>
      <w:r>
        <w:rPr>
          <w:rFonts w:ascii="Arial" w:hAnsi="Arial" w:cs="Arial"/>
          <w:sz w:val="20"/>
          <w:szCs w:val="20"/>
        </w:rPr>
        <w:t>Hoe wordt erop gefocust dat dit toneelstuk leidt tot verbinding tussen inwoners en het bedrag niet verloren gaat in inhuur van professionals</w:t>
      </w:r>
      <w:r w:rsidR="00823F6C">
        <w:rPr>
          <w:rFonts w:ascii="Arial" w:hAnsi="Arial" w:cs="Arial"/>
          <w:sz w:val="20"/>
          <w:szCs w:val="20"/>
        </w:rPr>
        <w:t>?</w:t>
      </w:r>
      <w:r>
        <w:rPr>
          <w:rFonts w:ascii="Arial" w:hAnsi="Arial" w:cs="Arial"/>
          <w:sz w:val="20"/>
          <w:szCs w:val="20"/>
        </w:rPr>
        <w:t xml:space="preserve"> Welk aandeel vrijwilligers </w:t>
      </w:r>
      <w:r w:rsidR="00823F6C">
        <w:rPr>
          <w:rFonts w:ascii="Arial" w:hAnsi="Arial" w:cs="Arial"/>
          <w:sz w:val="20"/>
          <w:szCs w:val="20"/>
        </w:rPr>
        <w:t>(%) acht de wethouder minimaal wenselijk om te kunnen voldoen aan deze doelstelling in lijn met de door de wethouder bedachte besteding van de</w:t>
      </w:r>
      <w:r w:rsidR="009D05FA">
        <w:rPr>
          <w:rFonts w:ascii="Arial" w:hAnsi="Arial" w:cs="Arial"/>
          <w:sz w:val="20"/>
          <w:szCs w:val="20"/>
        </w:rPr>
        <w:t xml:space="preserve"> </w:t>
      </w:r>
      <w:proofErr w:type="spellStart"/>
      <w:r w:rsidR="009D05FA">
        <w:rPr>
          <w:rFonts w:ascii="Arial" w:hAnsi="Arial" w:cs="Arial"/>
          <w:sz w:val="20"/>
          <w:szCs w:val="20"/>
        </w:rPr>
        <w:t>cultuur</w:t>
      </w:r>
      <w:r w:rsidR="00823F6C">
        <w:rPr>
          <w:rFonts w:ascii="Arial" w:hAnsi="Arial" w:cs="Arial"/>
          <w:sz w:val="20"/>
          <w:szCs w:val="20"/>
        </w:rPr>
        <w:t>coronagelden</w:t>
      </w:r>
      <w:proofErr w:type="spellEnd"/>
      <w:r>
        <w:rPr>
          <w:rFonts w:ascii="Arial" w:hAnsi="Arial" w:cs="Arial"/>
          <w:sz w:val="20"/>
          <w:szCs w:val="20"/>
        </w:rPr>
        <w:t>?</w:t>
      </w:r>
    </w:p>
    <w:p w14:paraId="01200878" w14:textId="77777777" w:rsidR="00823F6C" w:rsidRPr="00823F6C" w:rsidRDefault="00823F6C" w:rsidP="00823F6C">
      <w:pPr>
        <w:pStyle w:val="Lijstalinea"/>
        <w:rPr>
          <w:rFonts w:ascii="Arial" w:hAnsi="Arial" w:cs="Arial"/>
          <w:sz w:val="20"/>
          <w:szCs w:val="20"/>
        </w:rPr>
      </w:pPr>
    </w:p>
    <w:p w14:paraId="7415BDD2" w14:textId="5583D436" w:rsidR="00823F6C" w:rsidRDefault="00823F6C" w:rsidP="00870996">
      <w:pPr>
        <w:pStyle w:val="Lijstalinea"/>
        <w:numPr>
          <w:ilvl w:val="0"/>
          <w:numId w:val="28"/>
        </w:numPr>
        <w:rPr>
          <w:rFonts w:ascii="Arial" w:hAnsi="Arial" w:cs="Arial"/>
          <w:sz w:val="20"/>
          <w:szCs w:val="20"/>
        </w:rPr>
      </w:pPr>
      <w:r>
        <w:rPr>
          <w:rFonts w:ascii="Arial" w:hAnsi="Arial" w:cs="Arial"/>
          <w:sz w:val="20"/>
          <w:szCs w:val="20"/>
        </w:rPr>
        <w:t>Op welke manier wordt er rekening gehouden</w:t>
      </w:r>
      <w:r w:rsidR="002745E2">
        <w:rPr>
          <w:rFonts w:ascii="Arial" w:hAnsi="Arial" w:cs="Arial"/>
          <w:sz w:val="20"/>
          <w:szCs w:val="20"/>
        </w:rPr>
        <w:t xml:space="preserve"> </w:t>
      </w:r>
      <w:r>
        <w:rPr>
          <w:rFonts w:ascii="Arial" w:hAnsi="Arial" w:cs="Arial"/>
          <w:sz w:val="20"/>
          <w:szCs w:val="20"/>
        </w:rPr>
        <w:t>met mogelijk striktere Corona regels op het mo</w:t>
      </w:r>
      <w:r w:rsidR="002745E2">
        <w:rPr>
          <w:rFonts w:ascii="Arial" w:hAnsi="Arial" w:cs="Arial"/>
          <w:sz w:val="20"/>
          <w:szCs w:val="20"/>
        </w:rPr>
        <w:t>ment</w:t>
      </w:r>
      <w:r>
        <w:rPr>
          <w:rFonts w:ascii="Arial" w:hAnsi="Arial" w:cs="Arial"/>
          <w:sz w:val="20"/>
          <w:szCs w:val="20"/>
        </w:rPr>
        <w:t xml:space="preserve"> van uitvoer van dit stuk?</w:t>
      </w:r>
      <w:r w:rsidR="002745E2">
        <w:rPr>
          <w:rFonts w:ascii="Arial" w:hAnsi="Arial" w:cs="Arial"/>
          <w:sz w:val="20"/>
          <w:szCs w:val="20"/>
        </w:rPr>
        <w:t xml:space="preserve"> Zijn er mogelijkheden om op deze locatie de maatregelen zoals we tot dusver hebben gekend te kunnen handhaven? Geeft de veiligheidsregio toestemming voor dit evenement? Mocht dit stuk door aanscherpende maatregelen i</w:t>
      </w:r>
      <w:r w:rsidR="002225E2">
        <w:rPr>
          <w:rFonts w:ascii="Arial" w:hAnsi="Arial" w:cs="Arial"/>
          <w:sz w:val="20"/>
          <w:szCs w:val="20"/>
        </w:rPr>
        <w:t>n verband met</w:t>
      </w:r>
      <w:r w:rsidR="002745E2">
        <w:rPr>
          <w:rFonts w:ascii="Arial" w:hAnsi="Arial" w:cs="Arial"/>
          <w:sz w:val="20"/>
          <w:szCs w:val="20"/>
        </w:rPr>
        <w:t xml:space="preserve"> corona niet doorgaan, wat zijn dan de financiële consequenties? </w:t>
      </w:r>
      <w:r w:rsidR="002225E2">
        <w:rPr>
          <w:rFonts w:ascii="Arial" w:hAnsi="Arial" w:cs="Arial"/>
          <w:sz w:val="20"/>
          <w:szCs w:val="20"/>
        </w:rPr>
        <w:t>Is het</w:t>
      </w:r>
      <w:r w:rsidR="009D05FA">
        <w:rPr>
          <w:rFonts w:ascii="Arial" w:hAnsi="Arial" w:cs="Arial"/>
          <w:sz w:val="20"/>
          <w:szCs w:val="20"/>
        </w:rPr>
        <w:t xml:space="preserve"> </w:t>
      </w:r>
      <w:r w:rsidR="002225E2">
        <w:rPr>
          <w:rFonts w:ascii="Arial" w:hAnsi="Arial" w:cs="Arial"/>
          <w:sz w:val="20"/>
          <w:szCs w:val="20"/>
        </w:rPr>
        <w:t>subsidiebedrag dan geheel of gedeeltelijk terug te vorderen?</w:t>
      </w:r>
      <w:r w:rsidR="002745E2">
        <w:rPr>
          <w:rFonts w:ascii="Arial" w:hAnsi="Arial" w:cs="Arial"/>
          <w:sz w:val="20"/>
          <w:szCs w:val="20"/>
        </w:rPr>
        <w:t xml:space="preserve"> </w:t>
      </w:r>
    </w:p>
    <w:p w14:paraId="3C5CCB11" w14:textId="77777777" w:rsidR="00F75AFE" w:rsidRPr="00F75AFE" w:rsidRDefault="00F75AFE" w:rsidP="00F75AFE">
      <w:pPr>
        <w:pStyle w:val="Lijstalinea"/>
        <w:rPr>
          <w:rFonts w:ascii="Arial" w:hAnsi="Arial" w:cs="Arial"/>
          <w:sz w:val="20"/>
          <w:szCs w:val="20"/>
        </w:rPr>
      </w:pPr>
    </w:p>
    <w:p w14:paraId="407DFCEC" w14:textId="77777777" w:rsidR="00F75AFE" w:rsidRPr="001432A6" w:rsidRDefault="00F75AFE" w:rsidP="001432A6">
      <w:pPr>
        <w:rPr>
          <w:rFonts w:cs="Arial"/>
          <w:szCs w:val="20"/>
        </w:rPr>
      </w:pPr>
    </w:p>
    <w:p w14:paraId="657E064B" w14:textId="128AE315" w:rsidR="002469FC" w:rsidRDefault="002469FC" w:rsidP="004233BE">
      <w:pPr>
        <w:pStyle w:val="Lijstalinea"/>
        <w:rPr>
          <w:rFonts w:ascii="Arial" w:hAnsi="Arial" w:cs="Arial"/>
          <w:sz w:val="20"/>
          <w:szCs w:val="20"/>
        </w:rPr>
      </w:pPr>
    </w:p>
    <w:p w14:paraId="6E8C5B03" w14:textId="77777777" w:rsidR="00DA561C" w:rsidRPr="00DA561C" w:rsidRDefault="00DA561C" w:rsidP="00DA561C">
      <w:pPr>
        <w:pStyle w:val="Lijstalinea"/>
        <w:rPr>
          <w:rFonts w:ascii="Arial" w:hAnsi="Arial" w:cs="Arial"/>
          <w:sz w:val="20"/>
          <w:szCs w:val="20"/>
        </w:rPr>
      </w:pPr>
    </w:p>
    <w:p w14:paraId="21B8CA24" w14:textId="39C6E3A1" w:rsidR="00DA561C" w:rsidRPr="00675463" w:rsidRDefault="00DA561C" w:rsidP="00675463">
      <w:pPr>
        <w:pStyle w:val="Lijstalinea"/>
        <w:rPr>
          <w:rFonts w:ascii="Arial" w:hAnsi="Arial" w:cs="Arial"/>
          <w:sz w:val="20"/>
          <w:szCs w:val="20"/>
        </w:rPr>
      </w:pPr>
    </w:p>
    <w:p w14:paraId="2EC45918" w14:textId="77777777" w:rsidR="00906EE3" w:rsidRPr="005B749C" w:rsidRDefault="00906EE3" w:rsidP="005B749C">
      <w:pPr>
        <w:rPr>
          <w:rFonts w:cs="Arial"/>
          <w:szCs w:val="20"/>
        </w:rPr>
      </w:pPr>
    </w:p>
    <w:p w14:paraId="3D9AAC22" w14:textId="77777777" w:rsidR="00AC0167" w:rsidRPr="001C7E67" w:rsidRDefault="00AC0167" w:rsidP="00906EE3">
      <w:pPr>
        <w:pStyle w:val="Lijstalinea"/>
        <w:ind w:left="0"/>
        <w:rPr>
          <w:rFonts w:ascii="Arial" w:hAnsi="Arial" w:cs="Arial"/>
          <w:sz w:val="20"/>
          <w:szCs w:val="20"/>
        </w:rPr>
      </w:pPr>
    </w:p>
    <w:p w14:paraId="7FB56B2A" w14:textId="5FC4F1AA" w:rsidR="00AC0167" w:rsidRPr="008624DD" w:rsidRDefault="00AC0167" w:rsidP="00AC0167">
      <w:pPr>
        <w:tabs>
          <w:tab w:val="clear" w:pos="0"/>
          <w:tab w:val="clear" w:pos="357"/>
        </w:tabs>
        <w:spacing w:line="240" w:lineRule="auto"/>
        <w:rPr>
          <w:rFonts w:cs="Arial"/>
          <w:b/>
          <w:szCs w:val="20"/>
        </w:rPr>
      </w:pPr>
      <w:r w:rsidRPr="008624DD">
        <w:rPr>
          <w:rFonts w:cs="Arial"/>
          <w:b/>
          <w:szCs w:val="20"/>
        </w:rPr>
        <w:t>Antwoord college:</w:t>
      </w:r>
    </w:p>
    <w:p w14:paraId="6DDD2F41" w14:textId="77777777" w:rsidR="00AC0167" w:rsidRPr="008624DD" w:rsidRDefault="00AC0167" w:rsidP="00AC0167">
      <w:pPr>
        <w:tabs>
          <w:tab w:val="clear" w:pos="0"/>
          <w:tab w:val="clear" w:pos="357"/>
        </w:tabs>
        <w:spacing w:line="240" w:lineRule="auto"/>
        <w:rPr>
          <w:rFonts w:cs="Arial"/>
          <w:b/>
          <w:szCs w:val="20"/>
        </w:rPr>
      </w:pPr>
    </w:p>
    <w:p w14:paraId="596ABA56" w14:textId="77777777" w:rsidR="00AC0167" w:rsidRPr="008624DD" w:rsidRDefault="00AC0167" w:rsidP="00AC0167">
      <w:pPr>
        <w:tabs>
          <w:tab w:val="clear" w:pos="0"/>
          <w:tab w:val="clear" w:pos="357"/>
        </w:tabs>
        <w:spacing w:line="240" w:lineRule="auto"/>
        <w:rPr>
          <w:rFonts w:cs="Arial"/>
          <w:b/>
          <w:szCs w:val="20"/>
        </w:rPr>
      </w:pPr>
    </w:p>
    <w:p w14:paraId="6E7B5A78" w14:textId="77777777" w:rsidR="00AC0167" w:rsidRPr="008624DD" w:rsidRDefault="00AC0167" w:rsidP="00AC0167">
      <w:pPr>
        <w:tabs>
          <w:tab w:val="clear" w:pos="0"/>
          <w:tab w:val="clear" w:pos="357"/>
        </w:tabs>
        <w:spacing w:line="240" w:lineRule="auto"/>
        <w:rPr>
          <w:rFonts w:cs="Arial"/>
          <w:b/>
          <w:szCs w:val="20"/>
        </w:rPr>
      </w:pPr>
      <w:r w:rsidRPr="008624DD">
        <w:rPr>
          <w:rFonts w:cs="Arial"/>
          <w:b/>
          <w:szCs w:val="20"/>
        </w:rPr>
        <w:t>Ondertekening college:</w:t>
      </w:r>
    </w:p>
    <w:p w14:paraId="0D4A96A6" w14:textId="77777777" w:rsidR="00AC0167" w:rsidRPr="008624DD" w:rsidRDefault="00AC0167" w:rsidP="00AC0167">
      <w:pPr>
        <w:tabs>
          <w:tab w:val="clear" w:pos="0"/>
          <w:tab w:val="clear" w:pos="357"/>
        </w:tabs>
        <w:spacing w:line="240" w:lineRule="auto"/>
        <w:rPr>
          <w:rFonts w:cs="Arial"/>
          <w:b/>
          <w:szCs w:val="20"/>
        </w:rPr>
      </w:pPr>
    </w:p>
    <w:p w14:paraId="018204E6" w14:textId="77777777" w:rsidR="00AC0167" w:rsidRPr="008624DD" w:rsidRDefault="00AC0167" w:rsidP="00AC0167">
      <w:pPr>
        <w:tabs>
          <w:tab w:val="clear" w:pos="0"/>
          <w:tab w:val="clear" w:pos="357"/>
        </w:tabs>
        <w:spacing w:line="240" w:lineRule="auto"/>
        <w:rPr>
          <w:rFonts w:cs="Arial"/>
          <w:szCs w:val="20"/>
        </w:rPr>
      </w:pPr>
      <w:r w:rsidRPr="008624DD">
        <w:rPr>
          <w:rFonts w:cs="Arial"/>
          <w:szCs w:val="20"/>
        </w:rPr>
        <w:t>Burgemeester en wethouders van Krimpenerwaard,</w:t>
      </w:r>
    </w:p>
    <w:p w14:paraId="74028D92" w14:textId="77777777" w:rsidR="00AC0167" w:rsidRPr="008624DD" w:rsidRDefault="00AC0167" w:rsidP="00AC0167">
      <w:pPr>
        <w:tabs>
          <w:tab w:val="clear" w:pos="0"/>
          <w:tab w:val="clear" w:pos="357"/>
        </w:tabs>
        <w:spacing w:line="240" w:lineRule="auto"/>
        <w:rPr>
          <w:rFonts w:cs="Arial"/>
          <w:szCs w:val="20"/>
        </w:rPr>
      </w:pPr>
      <w:r w:rsidRPr="008624DD">
        <w:rPr>
          <w:rFonts w:cs="Arial"/>
          <w:szCs w:val="20"/>
        </w:rPr>
        <w:t>de secretaris,</w:t>
      </w:r>
      <w:r w:rsidRPr="008624DD">
        <w:rPr>
          <w:rFonts w:cs="Arial"/>
          <w:szCs w:val="20"/>
        </w:rPr>
        <w:tab/>
      </w:r>
      <w:r w:rsidRPr="008624DD">
        <w:rPr>
          <w:rFonts w:cs="Arial"/>
          <w:szCs w:val="20"/>
        </w:rPr>
        <w:tab/>
      </w:r>
      <w:r w:rsidRPr="008624DD">
        <w:rPr>
          <w:rFonts w:cs="Arial"/>
          <w:szCs w:val="20"/>
        </w:rPr>
        <w:tab/>
      </w:r>
      <w:r w:rsidRPr="008624DD">
        <w:rPr>
          <w:rFonts w:cs="Arial"/>
          <w:szCs w:val="20"/>
        </w:rPr>
        <w:tab/>
      </w:r>
      <w:r w:rsidRPr="008624DD">
        <w:rPr>
          <w:rFonts w:cs="Arial"/>
          <w:szCs w:val="20"/>
        </w:rPr>
        <w:tab/>
        <w:t>de burgemeester,</w:t>
      </w:r>
    </w:p>
    <w:p w14:paraId="20FE05B7" w14:textId="77777777" w:rsidR="00AC0167" w:rsidRPr="008624DD" w:rsidRDefault="00AC0167" w:rsidP="00AC0167">
      <w:pPr>
        <w:tabs>
          <w:tab w:val="clear" w:pos="0"/>
          <w:tab w:val="clear" w:pos="357"/>
        </w:tabs>
        <w:spacing w:line="240" w:lineRule="auto"/>
        <w:rPr>
          <w:rFonts w:cs="Arial"/>
          <w:szCs w:val="20"/>
        </w:rPr>
      </w:pPr>
    </w:p>
    <w:p w14:paraId="4C2DFD3E" w14:textId="77777777" w:rsidR="00AC0167" w:rsidRPr="008624DD" w:rsidRDefault="00AC0167" w:rsidP="00AC0167">
      <w:pPr>
        <w:tabs>
          <w:tab w:val="clear" w:pos="0"/>
          <w:tab w:val="clear" w:pos="357"/>
        </w:tabs>
        <w:spacing w:line="240" w:lineRule="auto"/>
        <w:rPr>
          <w:rFonts w:cs="Arial"/>
          <w:szCs w:val="20"/>
        </w:rPr>
      </w:pPr>
    </w:p>
    <w:p w14:paraId="1B592378" w14:textId="1D5BA490" w:rsidR="00AC0167" w:rsidRPr="00D85186" w:rsidRDefault="00F76525" w:rsidP="00AC0167">
      <w:pPr>
        <w:tabs>
          <w:tab w:val="clear" w:pos="0"/>
          <w:tab w:val="clear" w:pos="357"/>
        </w:tabs>
        <w:spacing w:line="240" w:lineRule="auto"/>
        <w:rPr>
          <w:rFonts w:cs="Arial"/>
          <w:szCs w:val="20"/>
        </w:rPr>
      </w:pPr>
      <w:r>
        <w:rPr>
          <w:rFonts w:cs="Arial"/>
          <w:szCs w:val="20"/>
        </w:rPr>
        <w:t xml:space="preserve">J. Hennip     </w:t>
      </w:r>
      <w:r w:rsidR="00AC0167" w:rsidRPr="00D85186">
        <w:rPr>
          <w:rFonts w:cs="Arial"/>
          <w:szCs w:val="20"/>
        </w:rPr>
        <w:tab/>
      </w:r>
      <w:r w:rsidR="00AC0167" w:rsidRPr="00D85186">
        <w:rPr>
          <w:rFonts w:cs="Arial"/>
          <w:szCs w:val="20"/>
        </w:rPr>
        <w:tab/>
      </w:r>
      <w:r w:rsidR="00AC0167" w:rsidRPr="00D85186">
        <w:rPr>
          <w:rFonts w:cs="Arial"/>
          <w:szCs w:val="20"/>
        </w:rPr>
        <w:tab/>
      </w:r>
      <w:r w:rsidR="00AC0167" w:rsidRPr="00D85186">
        <w:rPr>
          <w:rFonts w:cs="Arial"/>
          <w:szCs w:val="20"/>
        </w:rPr>
        <w:tab/>
      </w:r>
      <w:r w:rsidR="0057639B">
        <w:rPr>
          <w:rFonts w:cs="Arial"/>
          <w:szCs w:val="20"/>
        </w:rPr>
        <w:tab/>
      </w:r>
      <w:r w:rsidR="004E0DB9">
        <w:rPr>
          <w:rFonts w:cs="Arial"/>
          <w:szCs w:val="20"/>
        </w:rPr>
        <w:t>P.</w:t>
      </w:r>
      <w:r w:rsidR="0057639B">
        <w:rPr>
          <w:rFonts w:cs="Arial"/>
          <w:szCs w:val="20"/>
        </w:rPr>
        <w:t xml:space="preserve">L. </w:t>
      </w:r>
      <w:r w:rsidR="004E0DB9">
        <w:rPr>
          <w:rFonts w:cs="Arial"/>
          <w:szCs w:val="20"/>
        </w:rPr>
        <w:t>Paans</w:t>
      </w:r>
    </w:p>
    <w:p w14:paraId="45B2744E" w14:textId="77777777" w:rsidR="00AB1791" w:rsidRPr="00D85186" w:rsidRDefault="00AB1791" w:rsidP="00AC0167">
      <w:pPr>
        <w:outlineLvl w:val="0"/>
        <w:rPr>
          <w:rFonts w:cs="Arial"/>
          <w:szCs w:val="20"/>
        </w:rPr>
      </w:pPr>
    </w:p>
    <w:sectPr w:rsidR="00AB1791" w:rsidRPr="00D85186" w:rsidSect="008C2DA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E9594" w14:textId="77777777" w:rsidR="00DD605D" w:rsidRDefault="00DD605D" w:rsidP="00641E77">
      <w:pPr>
        <w:spacing w:line="240" w:lineRule="auto"/>
      </w:pPr>
      <w:r>
        <w:separator/>
      </w:r>
    </w:p>
  </w:endnote>
  <w:endnote w:type="continuationSeparator" w:id="0">
    <w:p w14:paraId="4DDA18D8" w14:textId="77777777" w:rsidR="00DD605D" w:rsidRDefault="00DD605D" w:rsidP="00641E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23BE" w14:textId="77777777" w:rsidR="004C394D" w:rsidRDefault="004C394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1AFA" w14:textId="77777777" w:rsidR="004C394D" w:rsidRDefault="004C394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B541" w14:textId="77777777" w:rsidR="004C394D" w:rsidRDefault="004C39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52DD" w14:textId="77777777" w:rsidR="00DD605D" w:rsidRDefault="00DD605D" w:rsidP="00641E77">
      <w:pPr>
        <w:spacing w:line="240" w:lineRule="auto"/>
      </w:pPr>
      <w:r>
        <w:separator/>
      </w:r>
    </w:p>
  </w:footnote>
  <w:footnote w:type="continuationSeparator" w:id="0">
    <w:p w14:paraId="3F304C1E" w14:textId="77777777" w:rsidR="00DD605D" w:rsidRDefault="00DD605D" w:rsidP="00641E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6463" w14:textId="77777777" w:rsidR="004C394D" w:rsidRDefault="004C394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D715" w14:textId="77777777" w:rsidR="004C394D" w:rsidRDefault="002154B0" w:rsidP="00641E77">
    <w:pPr>
      <w:pStyle w:val="Koptekst"/>
      <w:spacing w:line="240" w:lineRule="auto"/>
      <w:contextualSpacing/>
      <w:jc w:val="center"/>
    </w:pPr>
    <w:r>
      <w:rPr>
        <w:noProof/>
      </w:rPr>
      <w:drawing>
        <wp:inline distT="0" distB="0" distL="0" distR="0" wp14:anchorId="0E295BE9" wp14:editId="63B7A45A">
          <wp:extent cx="2819400" cy="939800"/>
          <wp:effectExtent l="0" t="0" r="0" b="0"/>
          <wp:docPr id="1" name="Afbeelding 1" descr="gKW_Logo_RGB_1000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gKW_Logo_RGB_1000PX"/>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939800"/>
                  </a:xfrm>
                  <a:prstGeom prst="rect">
                    <a:avLst/>
                  </a:prstGeom>
                  <a:noFill/>
                  <a:ln>
                    <a:noFill/>
                  </a:ln>
                </pic:spPr>
              </pic:pic>
            </a:graphicData>
          </a:graphic>
        </wp:inline>
      </w:drawing>
    </w:r>
  </w:p>
  <w:p w14:paraId="3A9F27BB" w14:textId="77777777" w:rsidR="004C394D" w:rsidRDefault="004C394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04C5" w14:textId="77777777" w:rsidR="004C394D" w:rsidRDefault="004C39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48990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F96898"/>
    <w:multiLevelType w:val="hybridMultilevel"/>
    <w:tmpl w:val="8F1A7786"/>
    <w:lvl w:ilvl="0" w:tplc="7E866F4E">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7E3636"/>
    <w:multiLevelType w:val="hybridMultilevel"/>
    <w:tmpl w:val="C94AD258"/>
    <w:lvl w:ilvl="0" w:tplc="9550AB40">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46445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6A4C10"/>
    <w:multiLevelType w:val="multilevel"/>
    <w:tmpl w:val="1FA8D9A6"/>
    <w:numStyleLink w:val="Stijl1"/>
  </w:abstractNum>
  <w:abstractNum w:abstractNumId="5" w15:restartNumberingAfterBreak="0">
    <w:nsid w:val="157A0D1A"/>
    <w:multiLevelType w:val="multilevel"/>
    <w:tmpl w:val="1FA8D9A6"/>
    <w:numStyleLink w:val="Stijl1"/>
  </w:abstractNum>
  <w:abstractNum w:abstractNumId="6" w15:restartNumberingAfterBreak="0">
    <w:nsid w:val="19353CE9"/>
    <w:multiLevelType w:val="multilevel"/>
    <w:tmpl w:val="1FA8D9A6"/>
    <w:numStyleLink w:val="Stijl1"/>
  </w:abstractNum>
  <w:abstractNum w:abstractNumId="7" w15:restartNumberingAfterBreak="0">
    <w:nsid w:val="19615067"/>
    <w:multiLevelType w:val="hybridMultilevel"/>
    <w:tmpl w:val="BFAC9AE6"/>
    <w:lvl w:ilvl="0" w:tplc="9550AB40">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8168E5"/>
    <w:multiLevelType w:val="hybridMultilevel"/>
    <w:tmpl w:val="EDD22E14"/>
    <w:lvl w:ilvl="0" w:tplc="9550AB40">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3F36CF"/>
    <w:multiLevelType w:val="multilevel"/>
    <w:tmpl w:val="5856473A"/>
    <w:styleLink w:val="Opsomming"/>
    <w:lvl w:ilvl="0">
      <w:start w:val="5"/>
      <w:numFmt w:val="bullet"/>
      <w:lvlText w:val="-"/>
      <w:lvlJc w:val="left"/>
      <w:pPr>
        <w:ind w:left="36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E3CC6"/>
    <w:multiLevelType w:val="hybridMultilevel"/>
    <w:tmpl w:val="8EDAD6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50C400E"/>
    <w:multiLevelType w:val="hybridMultilevel"/>
    <w:tmpl w:val="084A69F0"/>
    <w:lvl w:ilvl="0" w:tplc="FDB0D96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3A57B4"/>
    <w:multiLevelType w:val="hybridMultilevel"/>
    <w:tmpl w:val="C07E329A"/>
    <w:lvl w:ilvl="0" w:tplc="9550AB40">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8C79BF"/>
    <w:multiLevelType w:val="multilevel"/>
    <w:tmpl w:val="ED50BD58"/>
    <w:styleLink w:val="Bullets"/>
    <w:lvl w:ilvl="0">
      <w:start w:val="5"/>
      <w:numFmt w:val="bullet"/>
      <w:pStyle w:val="Lijstopsomteken"/>
      <w:lvlText w:val="-"/>
      <w:lvlJc w:val="left"/>
      <w:pPr>
        <w:ind w:left="357" w:hanging="357"/>
      </w:pPr>
      <w:rPr>
        <w:rFonts w:ascii="Arial" w:eastAsia="Times New Roman" w:hAnsi="Arial" w:cs="Aria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Arial" w:hAnsi="Arial" w:hint="default"/>
      </w:rPr>
    </w:lvl>
    <w:lvl w:ilvl="3">
      <w:start w:val="1"/>
      <w:numFmt w:val="bullet"/>
      <w:lvlText w:val="-"/>
      <w:lvlJc w:val="left"/>
      <w:pPr>
        <w:ind w:left="1428" w:hanging="357"/>
      </w:pPr>
      <w:rPr>
        <w:rFonts w:ascii="Arial" w:hAnsi="Arial" w:hint="default"/>
      </w:rPr>
    </w:lvl>
    <w:lvl w:ilvl="4">
      <w:start w:val="1"/>
      <w:numFmt w:val="bullet"/>
      <w:lvlText w:val="-"/>
      <w:lvlJc w:val="left"/>
      <w:pPr>
        <w:ind w:left="1785" w:hanging="357"/>
      </w:pPr>
      <w:rPr>
        <w:rFonts w:ascii="Arial" w:hAnsi="Arial" w:hint="default"/>
      </w:rPr>
    </w:lvl>
    <w:lvl w:ilvl="5">
      <w:start w:val="1"/>
      <w:numFmt w:val="bullet"/>
      <w:lvlText w:val="-"/>
      <w:lvlJc w:val="left"/>
      <w:pPr>
        <w:ind w:left="2142" w:hanging="357"/>
      </w:pPr>
      <w:rPr>
        <w:rFonts w:ascii="Arial" w:hAnsi="Arial" w:hint="default"/>
      </w:rPr>
    </w:lvl>
    <w:lvl w:ilvl="6">
      <w:start w:val="1"/>
      <w:numFmt w:val="bullet"/>
      <w:lvlText w:val="-"/>
      <w:lvlJc w:val="left"/>
      <w:pPr>
        <w:ind w:left="2499" w:hanging="357"/>
      </w:pPr>
      <w:rPr>
        <w:rFonts w:ascii="Arial" w:hAnsi="Arial" w:hint="default"/>
      </w:rPr>
    </w:lvl>
    <w:lvl w:ilvl="7">
      <w:start w:val="1"/>
      <w:numFmt w:val="bullet"/>
      <w:lvlText w:val="-"/>
      <w:lvlJc w:val="left"/>
      <w:pPr>
        <w:ind w:left="2856" w:hanging="357"/>
      </w:pPr>
      <w:rPr>
        <w:rFonts w:ascii="Arial" w:hAnsi="Arial" w:hint="default"/>
      </w:rPr>
    </w:lvl>
    <w:lvl w:ilvl="8">
      <w:start w:val="1"/>
      <w:numFmt w:val="bullet"/>
      <w:lvlText w:val="-"/>
      <w:lvlJc w:val="left"/>
      <w:pPr>
        <w:ind w:left="3213" w:hanging="357"/>
      </w:pPr>
      <w:rPr>
        <w:rFonts w:ascii="Arial" w:hAnsi="Arial" w:hint="default"/>
      </w:rPr>
    </w:lvl>
  </w:abstractNum>
  <w:abstractNum w:abstractNumId="14" w15:restartNumberingAfterBreak="0">
    <w:nsid w:val="3AAE6557"/>
    <w:multiLevelType w:val="hybridMultilevel"/>
    <w:tmpl w:val="D82A4418"/>
    <w:lvl w:ilvl="0" w:tplc="092095B6">
      <w:start w:val="1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23043F"/>
    <w:multiLevelType w:val="hybridMultilevel"/>
    <w:tmpl w:val="D690CA5E"/>
    <w:lvl w:ilvl="0" w:tplc="81C0458E">
      <w:start w:val="5"/>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F0E2A85"/>
    <w:multiLevelType w:val="hybridMultilevel"/>
    <w:tmpl w:val="FE0E176A"/>
    <w:lvl w:ilvl="0" w:tplc="9550AB40">
      <w:start w:val="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FC06D8C"/>
    <w:multiLevelType w:val="multilevel"/>
    <w:tmpl w:val="1FA8D9A6"/>
    <w:numStyleLink w:val="Stijl1"/>
  </w:abstractNum>
  <w:abstractNum w:abstractNumId="18" w15:restartNumberingAfterBreak="0">
    <w:nsid w:val="420170E2"/>
    <w:multiLevelType w:val="hybridMultilevel"/>
    <w:tmpl w:val="0A5CC45C"/>
    <w:lvl w:ilvl="0" w:tplc="9550AB40">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C362E4"/>
    <w:multiLevelType w:val="multilevel"/>
    <w:tmpl w:val="1FA8D9A6"/>
    <w:styleLink w:val="Stijl1"/>
    <w:lvl w:ilvl="0">
      <w:start w:val="5"/>
      <w:numFmt w:val="bullet"/>
      <w:lvlText w:val="-"/>
      <w:lvlJc w:val="left"/>
      <w:pPr>
        <w:ind w:left="360" w:hanging="360"/>
      </w:pPr>
      <w:rPr>
        <w:rFonts w:ascii="Arial" w:eastAsia="Times New Roman" w:hAnsi="Arial" w:cs="Arial" w:hint="default"/>
      </w:rPr>
    </w:lvl>
    <w:lvl w:ilvl="1">
      <w:start w:val="1"/>
      <w:numFmt w:val="bullet"/>
      <w:lvlText w:val="o"/>
      <w:lvlJc w:val="left"/>
      <w:pPr>
        <w:ind w:left="1068" w:hanging="360"/>
      </w:pPr>
      <w:rPr>
        <w:rFonts w:ascii="Courier New" w:hAnsi="Courier New" w:cs="Courier New" w:hint="default"/>
      </w:rPr>
    </w:lvl>
    <w:lvl w:ilvl="2">
      <w:start w:val="1"/>
      <w:numFmt w:val="bullet"/>
      <w:lvlText w:val=""/>
      <w:lvlJc w:val="left"/>
      <w:pPr>
        <w:ind w:left="1776" w:hanging="360"/>
      </w:pPr>
      <w:rPr>
        <w:rFonts w:ascii="Wingdings" w:hAnsi="Wingdings" w:hint="default"/>
      </w:rPr>
    </w:lvl>
    <w:lvl w:ilvl="3">
      <w:start w:val="1"/>
      <w:numFmt w:val="bullet"/>
      <w:lvlText w:val=""/>
      <w:lvlJc w:val="left"/>
      <w:pPr>
        <w:ind w:left="2484"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574BB0"/>
    <w:multiLevelType w:val="hybridMultilevel"/>
    <w:tmpl w:val="AC9A2120"/>
    <w:lvl w:ilvl="0" w:tplc="9550AB40">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6D7F50"/>
    <w:multiLevelType w:val="hybridMultilevel"/>
    <w:tmpl w:val="CB122E52"/>
    <w:lvl w:ilvl="0" w:tplc="81C0458E">
      <w:start w:val="5"/>
      <w:numFmt w:val="bullet"/>
      <w:lvlText w:val="-"/>
      <w:lvlJc w:val="left"/>
      <w:pPr>
        <w:ind w:left="363" w:hanging="360"/>
      </w:pPr>
      <w:rPr>
        <w:rFonts w:ascii="Arial" w:eastAsia="Times New Roman" w:hAnsi="Arial" w:cs="Aria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22" w15:restartNumberingAfterBreak="0">
    <w:nsid w:val="58015B91"/>
    <w:multiLevelType w:val="hybridMultilevel"/>
    <w:tmpl w:val="1FA8D9A6"/>
    <w:lvl w:ilvl="0" w:tplc="81C0458E">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8E1780C"/>
    <w:multiLevelType w:val="hybridMultilevel"/>
    <w:tmpl w:val="E424F376"/>
    <w:lvl w:ilvl="0" w:tplc="B3D0B55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A716FF1"/>
    <w:multiLevelType w:val="hybridMultilevel"/>
    <w:tmpl w:val="B0345868"/>
    <w:lvl w:ilvl="0" w:tplc="C2C230B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E9E7304"/>
    <w:multiLevelType w:val="hybridMultilevel"/>
    <w:tmpl w:val="45D46A16"/>
    <w:lvl w:ilvl="0" w:tplc="9550AB40">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87B5AE8"/>
    <w:multiLevelType w:val="hybridMultilevel"/>
    <w:tmpl w:val="6FBAAFB4"/>
    <w:lvl w:ilvl="0" w:tplc="FDB0D96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A722BB3"/>
    <w:multiLevelType w:val="hybridMultilevel"/>
    <w:tmpl w:val="404E68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ACA7346"/>
    <w:multiLevelType w:val="hybridMultilevel"/>
    <w:tmpl w:val="73BA3B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23"/>
  </w:num>
  <w:num w:numId="3">
    <w:abstractNumId w:val="26"/>
  </w:num>
  <w:num w:numId="4">
    <w:abstractNumId w:val="21"/>
  </w:num>
  <w:num w:numId="5">
    <w:abstractNumId w:val="24"/>
  </w:num>
  <w:num w:numId="6">
    <w:abstractNumId w:val="22"/>
  </w:num>
  <w:num w:numId="7">
    <w:abstractNumId w:val="19"/>
  </w:num>
  <w:num w:numId="8">
    <w:abstractNumId w:val="6"/>
  </w:num>
  <w:num w:numId="9">
    <w:abstractNumId w:val="15"/>
  </w:num>
  <w:num w:numId="10">
    <w:abstractNumId w:val="5"/>
  </w:num>
  <w:num w:numId="11">
    <w:abstractNumId w:val="4"/>
  </w:num>
  <w:num w:numId="12">
    <w:abstractNumId w:val="18"/>
  </w:num>
  <w:num w:numId="13">
    <w:abstractNumId w:val="3"/>
  </w:num>
  <w:num w:numId="14">
    <w:abstractNumId w:val="8"/>
  </w:num>
  <w:num w:numId="15">
    <w:abstractNumId w:val="9"/>
  </w:num>
  <w:num w:numId="16">
    <w:abstractNumId w:val="7"/>
  </w:num>
  <w:num w:numId="17">
    <w:abstractNumId w:val="17"/>
  </w:num>
  <w:num w:numId="18">
    <w:abstractNumId w:val="2"/>
  </w:num>
  <w:num w:numId="19">
    <w:abstractNumId w:val="16"/>
  </w:num>
  <w:num w:numId="20">
    <w:abstractNumId w:val="25"/>
  </w:num>
  <w:num w:numId="21">
    <w:abstractNumId w:val="13"/>
  </w:num>
  <w:num w:numId="22">
    <w:abstractNumId w:val="0"/>
  </w:num>
  <w:num w:numId="23">
    <w:abstractNumId w:val="20"/>
  </w:num>
  <w:num w:numId="24">
    <w:abstractNumId w:val="12"/>
  </w:num>
  <w:num w:numId="25">
    <w:abstractNumId w:val="1"/>
  </w:num>
  <w:num w:numId="26">
    <w:abstractNumId w:val="27"/>
  </w:num>
  <w:num w:numId="27">
    <w:abstractNumId w:val="14"/>
  </w:num>
  <w:num w:numId="28">
    <w:abstractNumId w:val="1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Name" w:val="MYCORSA"/>
    <w:docVar w:name="DocType" w:val="INT"/>
    <w:docVar w:name="DocumentLanguage" w:val="nl-NL"/>
    <w:docVar w:name="mitStyleTemplates" w:val="Huisstijl Krimpenerwaard|"/>
    <w:docVar w:name="tblDef" w:val="&lt;?xml version=&quot;1.0&quot; encoding=&quot;utf-16&quot;?&gt;_x000d__x000a_&lt;ArrayOfQuestionGroup xmlns:xsi=&quot;http://www.w3.org/2001/XMLSchema-instance&quot; xmlns:xsd=&quot;http://www.w3.org/2001/XMLSchema&quot; /&gt;"/>
    <w:docVar w:name="tblLabels" w:val="&lt;?xml version=&quot;1.0&quot; encoding=&quot;utf-16&quot;?&gt;&lt;LABELS&gt;&lt;/LABELS&gt;"/>
    <w:docVar w:name="tblLanguage" w:val="&lt;?xml version=&quot;1.0&quot; encoding=&quot;utf-16&quot;?&gt;_x000d__x000a_&lt;ProjectLanguageValues xmlns:xsi=&quot;http://www.w3.org/2001/XMLSchema-instance&quot; xmlns:xsd=&quot;http://www.w3.org/2001/XMLSchema&quot;&gt;_x000d__x000a_  &lt;FIELDS /&gt;_x000d__x000a_  &lt;FORMS /&gt;_x000d__x000a_  &lt;VALUES /&gt;_x000d__x000a_  &lt;DESCRIPTIONS /&gt;_x000d__x000a_&lt;/ProjectLanguageValues&gt;"/>
    <w:docVar w:name="thumbnailPath" w:val="C:\Users\lduijm\AppData\Local\Temp\tmp92AE.png"/>
  </w:docVars>
  <w:rsids>
    <w:rsidRoot w:val="004D3AB6"/>
    <w:rsid w:val="00006995"/>
    <w:rsid w:val="00020F67"/>
    <w:rsid w:val="00026B2B"/>
    <w:rsid w:val="00034E12"/>
    <w:rsid w:val="000673CE"/>
    <w:rsid w:val="00074EC6"/>
    <w:rsid w:val="000825F3"/>
    <w:rsid w:val="000E03E4"/>
    <w:rsid w:val="000F01A7"/>
    <w:rsid w:val="0010761E"/>
    <w:rsid w:val="00114AF4"/>
    <w:rsid w:val="0012594A"/>
    <w:rsid w:val="001432A6"/>
    <w:rsid w:val="001612AD"/>
    <w:rsid w:val="001765E3"/>
    <w:rsid w:val="00180679"/>
    <w:rsid w:val="001F5CD7"/>
    <w:rsid w:val="00206102"/>
    <w:rsid w:val="00213E5D"/>
    <w:rsid w:val="002154B0"/>
    <w:rsid w:val="002225E2"/>
    <w:rsid w:val="0022318F"/>
    <w:rsid w:val="002278D0"/>
    <w:rsid w:val="00244CA4"/>
    <w:rsid w:val="002469FC"/>
    <w:rsid w:val="00252515"/>
    <w:rsid w:val="00253A04"/>
    <w:rsid w:val="002745E2"/>
    <w:rsid w:val="00280D9C"/>
    <w:rsid w:val="002971D7"/>
    <w:rsid w:val="002D25C8"/>
    <w:rsid w:val="002D2D09"/>
    <w:rsid w:val="003022F8"/>
    <w:rsid w:val="00307018"/>
    <w:rsid w:val="003150E8"/>
    <w:rsid w:val="0031763C"/>
    <w:rsid w:val="003200F4"/>
    <w:rsid w:val="00326C91"/>
    <w:rsid w:val="003368CC"/>
    <w:rsid w:val="0034674A"/>
    <w:rsid w:val="00360530"/>
    <w:rsid w:val="00360C46"/>
    <w:rsid w:val="00372736"/>
    <w:rsid w:val="0038509A"/>
    <w:rsid w:val="003B3786"/>
    <w:rsid w:val="003B6742"/>
    <w:rsid w:val="003C0AA5"/>
    <w:rsid w:val="003C162B"/>
    <w:rsid w:val="003C6A1F"/>
    <w:rsid w:val="003D77F9"/>
    <w:rsid w:val="004070D3"/>
    <w:rsid w:val="00411987"/>
    <w:rsid w:val="004233BE"/>
    <w:rsid w:val="00424CF1"/>
    <w:rsid w:val="004455E8"/>
    <w:rsid w:val="004557FB"/>
    <w:rsid w:val="00483E52"/>
    <w:rsid w:val="00490873"/>
    <w:rsid w:val="004961DE"/>
    <w:rsid w:val="0049663E"/>
    <w:rsid w:val="004A42EE"/>
    <w:rsid w:val="004C07DC"/>
    <w:rsid w:val="004C394D"/>
    <w:rsid w:val="004D09AA"/>
    <w:rsid w:val="004D1E70"/>
    <w:rsid w:val="004D355A"/>
    <w:rsid w:val="004D3AB6"/>
    <w:rsid w:val="004E0DB9"/>
    <w:rsid w:val="004E55AE"/>
    <w:rsid w:val="004E71FC"/>
    <w:rsid w:val="004F5A42"/>
    <w:rsid w:val="0050084C"/>
    <w:rsid w:val="00503D2B"/>
    <w:rsid w:val="005102B0"/>
    <w:rsid w:val="005237A3"/>
    <w:rsid w:val="0053472A"/>
    <w:rsid w:val="005679ED"/>
    <w:rsid w:val="00573C2F"/>
    <w:rsid w:val="00574F4B"/>
    <w:rsid w:val="0057639B"/>
    <w:rsid w:val="005769E4"/>
    <w:rsid w:val="00580BAA"/>
    <w:rsid w:val="00582794"/>
    <w:rsid w:val="005A28B5"/>
    <w:rsid w:val="005B749C"/>
    <w:rsid w:val="005F259D"/>
    <w:rsid w:val="006052BA"/>
    <w:rsid w:val="00605FDD"/>
    <w:rsid w:val="006069E5"/>
    <w:rsid w:val="0061740E"/>
    <w:rsid w:val="00641E77"/>
    <w:rsid w:val="00644720"/>
    <w:rsid w:val="00646C97"/>
    <w:rsid w:val="00653784"/>
    <w:rsid w:val="00663B9C"/>
    <w:rsid w:val="00675463"/>
    <w:rsid w:val="00694A91"/>
    <w:rsid w:val="006D1D34"/>
    <w:rsid w:val="006D4C26"/>
    <w:rsid w:val="006E7983"/>
    <w:rsid w:val="00716F34"/>
    <w:rsid w:val="00735D40"/>
    <w:rsid w:val="0075212E"/>
    <w:rsid w:val="00756328"/>
    <w:rsid w:val="00770B95"/>
    <w:rsid w:val="00771AED"/>
    <w:rsid w:val="00775D43"/>
    <w:rsid w:val="00782A39"/>
    <w:rsid w:val="007A33A5"/>
    <w:rsid w:val="007B41DB"/>
    <w:rsid w:val="007B77EE"/>
    <w:rsid w:val="007F266D"/>
    <w:rsid w:val="007F3BC9"/>
    <w:rsid w:val="008046C1"/>
    <w:rsid w:val="00823F6C"/>
    <w:rsid w:val="00846F0C"/>
    <w:rsid w:val="008624DD"/>
    <w:rsid w:val="00870996"/>
    <w:rsid w:val="00873F53"/>
    <w:rsid w:val="008825A1"/>
    <w:rsid w:val="0089223D"/>
    <w:rsid w:val="0089305A"/>
    <w:rsid w:val="00897435"/>
    <w:rsid w:val="008C2DA1"/>
    <w:rsid w:val="008E674A"/>
    <w:rsid w:val="009053FE"/>
    <w:rsid w:val="00906EE3"/>
    <w:rsid w:val="00924F14"/>
    <w:rsid w:val="009322AB"/>
    <w:rsid w:val="009427DC"/>
    <w:rsid w:val="009A53FF"/>
    <w:rsid w:val="009C13D4"/>
    <w:rsid w:val="009D05FA"/>
    <w:rsid w:val="009E6629"/>
    <w:rsid w:val="009F028D"/>
    <w:rsid w:val="00A00C38"/>
    <w:rsid w:val="00A10409"/>
    <w:rsid w:val="00A10885"/>
    <w:rsid w:val="00A40DC1"/>
    <w:rsid w:val="00A5050D"/>
    <w:rsid w:val="00A54204"/>
    <w:rsid w:val="00A663AA"/>
    <w:rsid w:val="00A76C4E"/>
    <w:rsid w:val="00A77D5C"/>
    <w:rsid w:val="00AA2EFF"/>
    <w:rsid w:val="00AB1791"/>
    <w:rsid w:val="00AB5FA3"/>
    <w:rsid w:val="00AC0167"/>
    <w:rsid w:val="00AE3E21"/>
    <w:rsid w:val="00AE6594"/>
    <w:rsid w:val="00AF63B0"/>
    <w:rsid w:val="00B0528E"/>
    <w:rsid w:val="00B55E1B"/>
    <w:rsid w:val="00B646BE"/>
    <w:rsid w:val="00B65261"/>
    <w:rsid w:val="00B703D0"/>
    <w:rsid w:val="00B84DA0"/>
    <w:rsid w:val="00B95D31"/>
    <w:rsid w:val="00BA2BC3"/>
    <w:rsid w:val="00BE58DD"/>
    <w:rsid w:val="00BF7E2B"/>
    <w:rsid w:val="00C250CA"/>
    <w:rsid w:val="00C32C9A"/>
    <w:rsid w:val="00C350A0"/>
    <w:rsid w:val="00C62536"/>
    <w:rsid w:val="00C84507"/>
    <w:rsid w:val="00CB6E62"/>
    <w:rsid w:val="00CF35FB"/>
    <w:rsid w:val="00CF535F"/>
    <w:rsid w:val="00D353C3"/>
    <w:rsid w:val="00D61F4D"/>
    <w:rsid w:val="00D674A8"/>
    <w:rsid w:val="00D85186"/>
    <w:rsid w:val="00DA561C"/>
    <w:rsid w:val="00DD40C6"/>
    <w:rsid w:val="00DD605D"/>
    <w:rsid w:val="00DE34AE"/>
    <w:rsid w:val="00DF1308"/>
    <w:rsid w:val="00DF6355"/>
    <w:rsid w:val="00E02834"/>
    <w:rsid w:val="00E06941"/>
    <w:rsid w:val="00E11D10"/>
    <w:rsid w:val="00E13889"/>
    <w:rsid w:val="00E46DF9"/>
    <w:rsid w:val="00E622AA"/>
    <w:rsid w:val="00E66A95"/>
    <w:rsid w:val="00E71558"/>
    <w:rsid w:val="00E73BA2"/>
    <w:rsid w:val="00EA4E2C"/>
    <w:rsid w:val="00EB6E09"/>
    <w:rsid w:val="00EC6418"/>
    <w:rsid w:val="00ED17BC"/>
    <w:rsid w:val="00ED27D9"/>
    <w:rsid w:val="00F10AD0"/>
    <w:rsid w:val="00F12360"/>
    <w:rsid w:val="00F613E4"/>
    <w:rsid w:val="00F71F7E"/>
    <w:rsid w:val="00F72F18"/>
    <w:rsid w:val="00F75AFE"/>
    <w:rsid w:val="00F76525"/>
    <w:rsid w:val="00FD5AD2"/>
    <w:rsid w:val="00FF4735"/>
    <w:rsid w:val="00FF64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73432"/>
  <w15:docId w15:val="{CAF28F62-CBE4-40F9-AACA-547B3C84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3AB6"/>
    <w:pPr>
      <w:tabs>
        <w:tab w:val="left" w:pos="0"/>
        <w:tab w:val="left" w:pos="357"/>
      </w:tabs>
      <w:spacing w:line="227" w:lineRule="exact"/>
    </w:pPr>
    <w:rPr>
      <w:rFonts w:ascii="Arial" w:hAnsi="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gegevensgemeente">
    <w:name w:val="Adresgegevens gemeente"/>
    <w:rsid w:val="004D3AB6"/>
    <w:pPr>
      <w:spacing w:line="227" w:lineRule="exact"/>
    </w:pPr>
    <w:rPr>
      <w:rFonts w:ascii="Arial" w:hAnsi="Arial"/>
      <w:sz w:val="16"/>
      <w:szCs w:val="22"/>
    </w:rPr>
  </w:style>
  <w:style w:type="paragraph" w:customStyle="1" w:styleId="Kopjereferentie">
    <w:name w:val="Kopje referentie"/>
    <w:qFormat/>
    <w:rsid w:val="004D3AB6"/>
    <w:pPr>
      <w:spacing w:line="227" w:lineRule="exact"/>
    </w:pPr>
    <w:rPr>
      <w:rFonts w:ascii="Arial" w:hAnsi="Arial"/>
      <w:sz w:val="14"/>
      <w:szCs w:val="22"/>
    </w:rPr>
  </w:style>
  <w:style w:type="table" w:styleId="Tabelraster">
    <w:name w:val="Table Grid"/>
    <w:basedOn w:val="Standaardtabel"/>
    <w:uiPriority w:val="39"/>
    <w:rsid w:val="004D3AB6"/>
    <w:pPr>
      <w:spacing w:line="227" w:lineRule="exact"/>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link w:val="KoptekstChar"/>
    <w:uiPriority w:val="99"/>
    <w:unhideWhenUsed/>
    <w:rsid w:val="004D3AB6"/>
    <w:pPr>
      <w:tabs>
        <w:tab w:val="center" w:pos="4536"/>
        <w:tab w:val="right" w:pos="9072"/>
      </w:tabs>
      <w:spacing w:line="227" w:lineRule="exact"/>
    </w:pPr>
    <w:rPr>
      <w:rFonts w:ascii="Arial" w:hAnsi="Arial"/>
      <w:szCs w:val="22"/>
    </w:rPr>
  </w:style>
  <w:style w:type="character" w:customStyle="1" w:styleId="KoptekstChar">
    <w:name w:val="Koptekst Char"/>
    <w:basedOn w:val="Standaardalinea-lettertype"/>
    <w:link w:val="Koptekst"/>
    <w:uiPriority w:val="99"/>
    <w:rsid w:val="004D3AB6"/>
    <w:rPr>
      <w:rFonts w:ascii="Arial" w:hAnsi="Arial"/>
      <w:szCs w:val="22"/>
    </w:rPr>
  </w:style>
  <w:style w:type="paragraph" w:styleId="Voettekst">
    <w:name w:val="footer"/>
    <w:link w:val="VoettekstChar"/>
    <w:uiPriority w:val="99"/>
    <w:unhideWhenUsed/>
    <w:rsid w:val="004D3AB6"/>
    <w:pPr>
      <w:tabs>
        <w:tab w:val="center" w:pos="4536"/>
        <w:tab w:val="right" w:pos="9072"/>
      </w:tabs>
      <w:spacing w:line="227" w:lineRule="exact"/>
    </w:pPr>
    <w:rPr>
      <w:rFonts w:ascii="Arial" w:hAnsi="Arial"/>
      <w:szCs w:val="22"/>
    </w:rPr>
  </w:style>
  <w:style w:type="character" w:customStyle="1" w:styleId="VoettekstChar">
    <w:name w:val="Voettekst Char"/>
    <w:basedOn w:val="Standaardalinea-lettertype"/>
    <w:link w:val="Voettekst"/>
    <w:uiPriority w:val="99"/>
    <w:rsid w:val="004D3AB6"/>
    <w:rPr>
      <w:rFonts w:ascii="Arial" w:hAnsi="Arial"/>
      <w:szCs w:val="22"/>
    </w:rPr>
  </w:style>
  <w:style w:type="numbering" w:customStyle="1" w:styleId="Stijl1">
    <w:name w:val="Stijl1"/>
    <w:uiPriority w:val="99"/>
    <w:rsid w:val="004D3AB6"/>
    <w:pPr>
      <w:numPr>
        <w:numId w:val="7"/>
      </w:numPr>
    </w:pPr>
  </w:style>
  <w:style w:type="numbering" w:customStyle="1" w:styleId="Opsomming">
    <w:name w:val="Opsomming"/>
    <w:uiPriority w:val="99"/>
    <w:rsid w:val="004D3AB6"/>
    <w:pPr>
      <w:numPr>
        <w:numId w:val="15"/>
      </w:numPr>
    </w:pPr>
  </w:style>
  <w:style w:type="numbering" w:customStyle="1" w:styleId="Bullets">
    <w:name w:val="Bullets"/>
    <w:uiPriority w:val="99"/>
    <w:rsid w:val="004D3AB6"/>
    <w:pPr>
      <w:numPr>
        <w:numId w:val="21"/>
      </w:numPr>
    </w:pPr>
  </w:style>
  <w:style w:type="paragraph" w:styleId="Lijstopsomteken">
    <w:name w:val="List Bullet"/>
    <w:basedOn w:val="Standaard"/>
    <w:uiPriority w:val="99"/>
    <w:unhideWhenUsed/>
    <w:qFormat/>
    <w:rsid w:val="004D3AB6"/>
    <w:pPr>
      <w:numPr>
        <w:numId w:val="21"/>
      </w:numPr>
      <w:tabs>
        <w:tab w:val="clear" w:pos="357"/>
      </w:tabs>
      <w:contextualSpacing/>
    </w:pPr>
  </w:style>
  <w:style w:type="paragraph" w:styleId="Ballontekst">
    <w:name w:val="Balloon Text"/>
    <w:basedOn w:val="Standaard"/>
    <w:link w:val="BallontekstChar"/>
    <w:uiPriority w:val="99"/>
    <w:semiHidden/>
    <w:unhideWhenUsed/>
    <w:rsid w:val="00641E77"/>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641E77"/>
    <w:rPr>
      <w:rFonts w:ascii="Tahoma" w:eastAsia="Times New Roman" w:hAnsi="Tahoma" w:cs="Tahoma"/>
      <w:sz w:val="16"/>
      <w:szCs w:val="16"/>
    </w:rPr>
  </w:style>
  <w:style w:type="paragraph" w:styleId="Tekstzonderopmaak">
    <w:name w:val="Plain Text"/>
    <w:basedOn w:val="Standaard"/>
    <w:link w:val="TekstzonderopmaakChar"/>
    <w:uiPriority w:val="99"/>
    <w:semiHidden/>
    <w:unhideWhenUsed/>
    <w:rsid w:val="0049663E"/>
    <w:pPr>
      <w:tabs>
        <w:tab w:val="clear" w:pos="0"/>
        <w:tab w:val="clear" w:pos="357"/>
      </w:tabs>
      <w:spacing w:line="240" w:lineRule="auto"/>
    </w:pPr>
    <w:rPr>
      <w:rFonts w:eastAsia="Calibri"/>
      <w:szCs w:val="21"/>
      <w:lang w:eastAsia="en-US"/>
    </w:rPr>
  </w:style>
  <w:style w:type="character" w:customStyle="1" w:styleId="TekstzonderopmaakChar">
    <w:name w:val="Tekst zonder opmaak Char"/>
    <w:basedOn w:val="Standaardalinea-lettertype"/>
    <w:link w:val="Tekstzonderopmaak"/>
    <w:uiPriority w:val="99"/>
    <w:semiHidden/>
    <w:rsid w:val="0049663E"/>
    <w:rPr>
      <w:rFonts w:ascii="Arial" w:eastAsia="Calibri" w:hAnsi="Arial"/>
      <w:szCs w:val="21"/>
      <w:lang w:eastAsia="en-US"/>
    </w:rPr>
  </w:style>
  <w:style w:type="paragraph" w:styleId="Geenafstand">
    <w:name w:val="No Spacing"/>
    <w:uiPriority w:val="1"/>
    <w:qFormat/>
    <w:rsid w:val="00360530"/>
    <w:rPr>
      <w:rFonts w:eastAsia="Calibri"/>
      <w:sz w:val="22"/>
      <w:szCs w:val="22"/>
      <w:lang w:eastAsia="en-US"/>
    </w:rPr>
  </w:style>
  <w:style w:type="paragraph" w:styleId="Lijstalinea">
    <w:name w:val="List Paragraph"/>
    <w:basedOn w:val="Standaard"/>
    <w:uiPriority w:val="34"/>
    <w:qFormat/>
    <w:rsid w:val="00AB1791"/>
    <w:pPr>
      <w:tabs>
        <w:tab w:val="clear" w:pos="0"/>
        <w:tab w:val="clear" w:pos="357"/>
      </w:tabs>
      <w:spacing w:line="240" w:lineRule="auto"/>
      <w:ind w:left="720"/>
      <w:contextualSpacing/>
    </w:pPr>
    <w:rPr>
      <w:rFonts w:ascii="Calibri" w:eastAsia="Calibri" w:hAnsi="Calibri"/>
      <w:sz w:val="24"/>
      <w:szCs w:val="24"/>
      <w:lang w:eastAsia="en-US"/>
    </w:rPr>
  </w:style>
  <w:style w:type="character" w:styleId="Hyperlink">
    <w:name w:val="Hyperlink"/>
    <w:uiPriority w:val="99"/>
    <w:unhideWhenUsed/>
    <w:rsid w:val="000F01A7"/>
    <w:rPr>
      <w:color w:val="0000FF"/>
      <w:u w:val="single"/>
    </w:rPr>
  </w:style>
  <w:style w:type="paragraph" w:styleId="Normaalweb">
    <w:name w:val="Normal (Web)"/>
    <w:basedOn w:val="Standaard"/>
    <w:uiPriority w:val="99"/>
    <w:unhideWhenUsed/>
    <w:rsid w:val="000F01A7"/>
    <w:pPr>
      <w:tabs>
        <w:tab w:val="clear" w:pos="0"/>
        <w:tab w:val="clear" w:pos="357"/>
      </w:tabs>
      <w:spacing w:before="100" w:beforeAutospacing="1" w:after="100" w:afterAutospacing="1" w:line="240" w:lineRule="auto"/>
    </w:pPr>
    <w:rPr>
      <w:rFonts w:ascii="Times New Roman" w:hAnsi="Times New Roman"/>
      <w:sz w:val="24"/>
      <w:szCs w:val="24"/>
    </w:rPr>
  </w:style>
  <w:style w:type="paragraph" w:customStyle="1" w:styleId="lid">
    <w:name w:val="lid"/>
    <w:basedOn w:val="Standaard"/>
    <w:rsid w:val="000F01A7"/>
    <w:pPr>
      <w:tabs>
        <w:tab w:val="clear" w:pos="0"/>
        <w:tab w:val="clear" w:pos="357"/>
      </w:tabs>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7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MitOffice\IWRITER\Format%20Raadsvraa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 Raadsvraag</Template>
  <TotalTime>1</TotalTime>
  <Pages>2</Pages>
  <Words>908</Words>
  <Characters>4997</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K5 Gemeenten</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Boersma</dc:creator>
  <cp:lastModifiedBy>Lisette Duijm</cp:lastModifiedBy>
  <cp:revision>2</cp:revision>
  <cp:lastPrinted>2015-02-26T11:56:00Z</cp:lastPrinted>
  <dcterms:created xsi:type="dcterms:W3CDTF">2022-01-27T16:41:00Z</dcterms:created>
  <dcterms:modified xsi:type="dcterms:W3CDTF">2022-01-27T16:41:00Z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escription">
    <vt:lpwstr/>
  </property>
</Properties>
</file>