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C7A" w:rsidRDefault="004742B9">
      <w:pPr>
        <w:rPr>
          <w:b/>
        </w:rPr>
      </w:pPr>
      <w:proofErr w:type="spellStart"/>
      <w:r w:rsidRPr="004742B9">
        <w:rPr>
          <w:b/>
        </w:rPr>
        <w:t>MooiMekkerland</w:t>
      </w:r>
      <w:proofErr w:type="spellEnd"/>
      <w:r w:rsidRPr="004742B9">
        <w:rPr>
          <w:b/>
        </w:rPr>
        <w:t xml:space="preserve"> d.d. 16 april 2019</w:t>
      </w:r>
    </w:p>
    <w:p w:rsidR="004742B9" w:rsidRDefault="004742B9">
      <w:pPr>
        <w:rPr>
          <w:b/>
        </w:rPr>
      </w:pPr>
    </w:p>
    <w:p w:rsidR="004742B9" w:rsidRDefault="00AC2C9A">
      <w:r w:rsidRPr="00997B5B">
        <w:t xml:space="preserve">Het college stelt tot </w:t>
      </w:r>
      <w:r w:rsidR="007128BC">
        <w:t xml:space="preserve">onze </w:t>
      </w:r>
      <w:r w:rsidR="004607C2">
        <w:t xml:space="preserve">ontsteltenis </w:t>
      </w:r>
      <w:r w:rsidRPr="00997B5B">
        <w:t xml:space="preserve">voor om </w:t>
      </w:r>
      <w:r w:rsidR="00997B5B" w:rsidRPr="00997B5B">
        <w:t xml:space="preserve">een ontheffing bij de provincie inzake het melkgeitenbedrijf Mooi Mekkerland aan te vragen. </w:t>
      </w:r>
    </w:p>
    <w:p w:rsidR="00997B5B" w:rsidRDefault="00997B5B"/>
    <w:p w:rsidR="00997B5B" w:rsidRDefault="00997B5B">
      <w:r>
        <w:t xml:space="preserve">Alle argumenten van het college/raadsmeerderheid </w:t>
      </w:r>
      <w:r w:rsidR="00456BCB">
        <w:t xml:space="preserve">om een ontheffing te vragen bij de provincie zijn al tot driemaal toe gewisseld </w:t>
      </w:r>
      <w:r w:rsidR="007128BC">
        <w:t xml:space="preserve">en weerlegd. </w:t>
      </w:r>
      <w:r w:rsidR="005A6D04">
        <w:t>Er is geen uitzicht op een vergunning voor de illegale geiten en er moet worden gehandhaafd.</w:t>
      </w:r>
    </w:p>
    <w:p w:rsidR="00997B5B" w:rsidRDefault="00997B5B"/>
    <w:p w:rsidR="00456BCB" w:rsidRDefault="00456BCB">
      <w:r>
        <w:t xml:space="preserve">Je mag dan verwachten dat het college zijn handhavende rol opneemt en eindelijk na ruim </w:t>
      </w:r>
      <w:r w:rsidR="00D64A71">
        <w:t>2/3</w:t>
      </w:r>
      <w:r>
        <w:t xml:space="preserve"> jaar daadwerkelijk gaat handhaven</w:t>
      </w:r>
      <w:r w:rsidR="005A6D04">
        <w:t xml:space="preserve"> en niet vervalt in zijn </w:t>
      </w:r>
      <w:r w:rsidR="004607C2">
        <w:t xml:space="preserve">gebruikelijke </w:t>
      </w:r>
      <w:r w:rsidR="005A6D04">
        <w:t>vertragende rol.</w:t>
      </w:r>
      <w:r>
        <w:t xml:space="preserve"> </w:t>
      </w:r>
    </w:p>
    <w:p w:rsidR="005A6D04" w:rsidRDefault="005A6D04"/>
    <w:p w:rsidR="00456BCB" w:rsidRDefault="00456BCB">
      <w:r>
        <w:t>Daarnaast is</w:t>
      </w:r>
      <w:r w:rsidR="005A6D04">
        <w:t xml:space="preserve"> blijkbaar</w:t>
      </w:r>
      <w:r>
        <w:t xml:space="preserve"> sprake van nieuw beleid</w:t>
      </w:r>
      <w:r w:rsidR="005A6D04">
        <w:t xml:space="preserve">. </w:t>
      </w:r>
      <w:r>
        <w:t xml:space="preserve"> </w:t>
      </w:r>
      <w:r w:rsidR="005A6D04">
        <w:t>D</w:t>
      </w:r>
      <w:r>
        <w:t xml:space="preserve">e raad </w:t>
      </w:r>
      <w:r w:rsidR="005A6D04">
        <w:t xml:space="preserve">wordt vooraf betrokken bij de handhaving. </w:t>
      </w:r>
      <w:r>
        <w:t>Wordt dit de regel</w:t>
      </w:r>
      <w:r w:rsidR="005A6D04">
        <w:t xml:space="preserve"> of is het alleen bedoeld </w:t>
      </w:r>
      <w:r w:rsidR="007128BC">
        <w:t xml:space="preserve">als dekmantel voor het college. </w:t>
      </w:r>
    </w:p>
    <w:p w:rsidR="007128BC" w:rsidRDefault="007128BC"/>
    <w:p w:rsidR="00997B5B" w:rsidRDefault="00997B5B">
      <w:r>
        <w:t xml:space="preserve">In dit voorstel worden </w:t>
      </w:r>
      <w:r w:rsidR="00456BCB">
        <w:t xml:space="preserve">door het college </w:t>
      </w:r>
      <w:r>
        <w:t xml:space="preserve">de diverse scenario’s doorlopen en </w:t>
      </w:r>
      <w:r w:rsidR="00456BCB">
        <w:t xml:space="preserve">van argumenten voorzien. </w:t>
      </w:r>
      <w:r w:rsidR="007128BC">
        <w:t>Daar is op zich niets mis mee. Dan weten wij ook de gevolgen voor het te nemen besluit.</w:t>
      </w:r>
    </w:p>
    <w:p w:rsidR="00456BCB" w:rsidRDefault="00456BCB"/>
    <w:p w:rsidR="00456BCB" w:rsidRDefault="00456BCB">
      <w:r>
        <w:t>A</w:t>
      </w:r>
      <w:r w:rsidR="005A6D04">
        <w:t>l</w:t>
      </w:r>
      <w:r>
        <w:t xml:space="preserve">vorens hierop verder in te zoemen moeten we met elkaar vaststellen dat </w:t>
      </w:r>
      <w:r w:rsidR="004607C2">
        <w:t xml:space="preserve">het </w:t>
      </w:r>
      <w:r>
        <w:t xml:space="preserve">hier gaat om een bedrijf </w:t>
      </w:r>
      <w:r w:rsidR="00DD50D8">
        <w:t>waarbij illega</w:t>
      </w:r>
      <w:r w:rsidR="004607C2">
        <w:t>al</w:t>
      </w:r>
      <w:r w:rsidR="00DD50D8">
        <w:t xml:space="preserve"> </w:t>
      </w:r>
      <w:r w:rsidR="004607C2">
        <w:t>optreden</w:t>
      </w:r>
      <w:r w:rsidR="00DD50D8">
        <w:t xml:space="preserve"> regel is. Dat </w:t>
      </w:r>
      <w:r w:rsidR="004607C2">
        <w:t>het</w:t>
      </w:r>
      <w:r w:rsidR="00DD50D8">
        <w:t xml:space="preserve"> belangrijkste punt, het hebben van ruim 1.</w:t>
      </w:r>
      <w:r w:rsidR="003F0CDF">
        <w:t>7</w:t>
      </w:r>
      <w:r w:rsidR="00DD50D8">
        <w:t xml:space="preserve">00 illegale geiten, niet wordt aangepakt. </w:t>
      </w:r>
      <w:r w:rsidR="007128BC">
        <w:t>Het</w:t>
      </w:r>
      <w:r w:rsidR="00DD50D8">
        <w:t xml:space="preserve"> college </w:t>
      </w:r>
      <w:r w:rsidR="007128BC">
        <w:t>vindt</w:t>
      </w:r>
      <w:r w:rsidR="00DD50D8">
        <w:t xml:space="preserve"> dat het niet vaststaat dat het houden van veel geiten leidt tot longaandoening of q-koorts. Ook is hier sprake van een heel net bedrijf (helaas gaat daar alles in de illegaliteit en worden de vele geurklachten </w:t>
      </w:r>
      <w:r w:rsidR="005A69BB">
        <w:t xml:space="preserve">nu </w:t>
      </w:r>
      <w:r w:rsidR="00DD50D8">
        <w:t>even buiten beschouwing gelaten</w:t>
      </w:r>
      <w:r w:rsidR="00FB77E8">
        <w:t>)</w:t>
      </w:r>
      <w:r w:rsidR="00DD50D8">
        <w:t xml:space="preserve">. </w:t>
      </w:r>
    </w:p>
    <w:p w:rsidR="00DD50D8" w:rsidRDefault="00DD50D8">
      <w:r>
        <w:t>Ieder gezond denkend mens zal, zolang het gezondheidsonderzoek loopt, alle illegale geiten laten verwijderen. Dat betekent geen risico nemen. De meeste provincies, waaronder Zuid-Holland</w:t>
      </w:r>
      <w:r w:rsidR="00FB77E8">
        <w:t>,</w:t>
      </w:r>
      <w:r>
        <w:t xml:space="preserve"> hebben daartoe besloten. In deze casus lopen ruim 2000 inwoners binnen een straal van 2 km een gezondheidsrisico. Dan nog vindt het college</w:t>
      </w:r>
      <w:r w:rsidR="005A6D04">
        <w:t xml:space="preserve"> en </w:t>
      </w:r>
      <w:r w:rsidR="007128BC">
        <w:t>een raadsmeerderheid de</w:t>
      </w:r>
      <w:r>
        <w:t xml:space="preserve"> belangen van dit illegale bedrijf </w:t>
      </w:r>
      <w:r w:rsidR="007128BC">
        <w:t>groter</w:t>
      </w:r>
      <w:r>
        <w:t xml:space="preserve">. </w:t>
      </w:r>
    </w:p>
    <w:p w:rsidR="00C61003" w:rsidRPr="00921DEB" w:rsidRDefault="00C61003"/>
    <w:p w:rsidR="00DD50D8" w:rsidRPr="00921DEB" w:rsidRDefault="00C61003">
      <w:pPr>
        <w:rPr>
          <w:rFonts w:ascii="Calibri" w:eastAsia="Times New Roman" w:hAnsi="Calibri" w:cs="Calibri"/>
          <w:color w:val="000000"/>
          <w:lang w:eastAsia="nl-NL"/>
        </w:rPr>
      </w:pPr>
      <w:r w:rsidRPr="00921DEB">
        <w:rPr>
          <w:rFonts w:ascii="Calibri" w:eastAsia="Times New Roman" w:hAnsi="Calibri" w:cs="Calibri"/>
          <w:color w:val="000000"/>
          <w:lang w:eastAsia="nl-NL"/>
        </w:rPr>
        <w:t xml:space="preserve">Blijkens onze informatie heeft uw </w:t>
      </w:r>
      <w:r w:rsidR="004758A2" w:rsidRPr="00921DEB">
        <w:rPr>
          <w:rFonts w:ascii="Calibri" w:eastAsia="Times New Roman" w:hAnsi="Calibri" w:cs="Calibri"/>
          <w:color w:val="000000"/>
          <w:lang w:eastAsia="nl-NL"/>
        </w:rPr>
        <w:t xml:space="preserve">college </w:t>
      </w:r>
      <w:r w:rsidR="00921DEB" w:rsidRPr="00921DEB">
        <w:rPr>
          <w:rFonts w:ascii="Calibri" w:eastAsia="Times New Roman" w:hAnsi="Calibri" w:cs="Calibri"/>
          <w:color w:val="000000"/>
          <w:lang w:eastAsia="nl-NL"/>
        </w:rPr>
        <w:t xml:space="preserve">over uw wijze van optreden </w:t>
      </w:r>
      <w:r w:rsidR="00921DEB">
        <w:rPr>
          <w:rFonts w:ascii="Calibri" w:eastAsia="Times New Roman" w:hAnsi="Calibri" w:cs="Calibri"/>
          <w:color w:val="000000"/>
          <w:lang w:eastAsia="nl-NL"/>
        </w:rPr>
        <w:t xml:space="preserve">in deze kwestie </w:t>
      </w:r>
      <w:r w:rsidRPr="00921DEB">
        <w:rPr>
          <w:rFonts w:ascii="Calibri" w:eastAsia="Times New Roman" w:hAnsi="Calibri" w:cs="Calibri"/>
          <w:color w:val="000000"/>
          <w:lang w:eastAsia="nl-NL"/>
        </w:rPr>
        <w:t xml:space="preserve">een brief van </w:t>
      </w:r>
      <w:r w:rsidRPr="00C61003">
        <w:rPr>
          <w:rFonts w:ascii="Calibri" w:eastAsia="Times New Roman" w:hAnsi="Calibri" w:cs="Calibri"/>
          <w:color w:val="000000"/>
          <w:lang w:eastAsia="nl-NL"/>
        </w:rPr>
        <w:t xml:space="preserve">de Ombudsman </w:t>
      </w:r>
      <w:r w:rsidRPr="00921DEB">
        <w:rPr>
          <w:rFonts w:ascii="Calibri" w:eastAsia="Times New Roman" w:hAnsi="Calibri" w:cs="Calibri"/>
          <w:color w:val="000000"/>
          <w:lang w:eastAsia="nl-NL"/>
        </w:rPr>
        <w:t xml:space="preserve">ontvangen. De Ombudsman zou van mening zijn dat het college naar de inwoners </w:t>
      </w:r>
      <w:r w:rsidRPr="00C61003">
        <w:rPr>
          <w:rFonts w:ascii="Calibri" w:eastAsia="Times New Roman" w:hAnsi="Calibri" w:cs="Calibri"/>
          <w:color w:val="000000"/>
          <w:lang w:eastAsia="nl-NL"/>
        </w:rPr>
        <w:t>veel te weinig transparant is en dat de volksgezondheid op de eerste plaats</w:t>
      </w:r>
      <w:r w:rsidRPr="00921DEB">
        <w:rPr>
          <w:rFonts w:ascii="Calibri" w:eastAsia="Times New Roman" w:hAnsi="Calibri" w:cs="Calibri"/>
          <w:color w:val="000000"/>
          <w:lang w:eastAsia="nl-NL"/>
        </w:rPr>
        <w:t xml:space="preserve"> </w:t>
      </w:r>
      <w:r w:rsidRPr="00C61003">
        <w:rPr>
          <w:rFonts w:ascii="Calibri" w:eastAsia="Times New Roman" w:hAnsi="Calibri" w:cs="Calibri"/>
          <w:color w:val="000000"/>
          <w:lang w:eastAsia="nl-NL"/>
        </w:rPr>
        <w:t>hoort te staan</w:t>
      </w:r>
      <w:r w:rsidRPr="00921DEB">
        <w:rPr>
          <w:rFonts w:ascii="Calibri" w:eastAsia="Times New Roman" w:hAnsi="Calibri" w:cs="Calibri"/>
          <w:color w:val="000000"/>
          <w:lang w:eastAsia="nl-NL"/>
        </w:rPr>
        <w:t>. Is d</w:t>
      </w:r>
      <w:r w:rsidR="00921DEB" w:rsidRPr="00921DEB">
        <w:rPr>
          <w:rFonts w:ascii="Calibri" w:eastAsia="Times New Roman" w:hAnsi="Calibri" w:cs="Calibri"/>
          <w:color w:val="000000"/>
          <w:lang w:eastAsia="nl-NL"/>
        </w:rPr>
        <w:t>eze</w:t>
      </w:r>
      <w:r w:rsidRPr="00921DEB">
        <w:rPr>
          <w:rFonts w:ascii="Calibri" w:eastAsia="Times New Roman" w:hAnsi="Calibri" w:cs="Calibri"/>
          <w:color w:val="000000"/>
          <w:lang w:eastAsia="nl-NL"/>
        </w:rPr>
        <w:t xml:space="preserve"> informatie juist? Zo ja, </w:t>
      </w:r>
      <w:r w:rsidR="00921DEB" w:rsidRPr="00921DEB">
        <w:rPr>
          <w:rFonts w:ascii="Calibri" w:eastAsia="Times New Roman" w:hAnsi="Calibri" w:cs="Calibri"/>
          <w:color w:val="000000"/>
          <w:lang w:eastAsia="nl-NL"/>
        </w:rPr>
        <w:t>waarom</w:t>
      </w:r>
      <w:r w:rsidRPr="00921DEB">
        <w:rPr>
          <w:rFonts w:ascii="Calibri" w:eastAsia="Times New Roman" w:hAnsi="Calibri" w:cs="Calibri"/>
          <w:color w:val="000000"/>
          <w:lang w:eastAsia="nl-NL"/>
        </w:rPr>
        <w:t xml:space="preserve"> is de commissie hierover niet </w:t>
      </w:r>
      <w:r w:rsidR="00921DEB" w:rsidRPr="00921DEB">
        <w:rPr>
          <w:rFonts w:ascii="Calibri" w:eastAsia="Times New Roman" w:hAnsi="Calibri" w:cs="Calibri"/>
          <w:color w:val="000000"/>
          <w:lang w:eastAsia="nl-NL"/>
        </w:rPr>
        <w:t>geïnformeerd</w:t>
      </w:r>
      <w:r w:rsidRPr="00921DEB">
        <w:rPr>
          <w:rFonts w:ascii="Calibri" w:eastAsia="Times New Roman" w:hAnsi="Calibri" w:cs="Calibri"/>
          <w:color w:val="000000"/>
          <w:lang w:eastAsia="nl-NL"/>
        </w:rPr>
        <w:t>?</w:t>
      </w:r>
    </w:p>
    <w:p w:rsidR="00921DEB" w:rsidRPr="00921DEB" w:rsidRDefault="00921DEB">
      <w:pPr>
        <w:rPr>
          <w:rFonts w:ascii="Calibri" w:eastAsia="Times New Roman" w:hAnsi="Calibri" w:cs="Calibri"/>
          <w:color w:val="000000"/>
          <w:lang w:eastAsia="nl-NL"/>
        </w:rPr>
      </w:pPr>
    </w:p>
    <w:p w:rsidR="005A6D04" w:rsidRDefault="007128BC">
      <w:r>
        <w:t>Het</w:t>
      </w:r>
      <w:r w:rsidR="00DD50D8">
        <w:t xml:space="preserve"> college </w:t>
      </w:r>
      <w:r>
        <w:t xml:space="preserve">zegt dat het </w:t>
      </w:r>
      <w:r w:rsidR="00921DEB">
        <w:t xml:space="preserve">haar plicht </w:t>
      </w:r>
      <w:r w:rsidR="00DD50D8">
        <w:t xml:space="preserve">is om </w:t>
      </w:r>
      <w:r w:rsidR="005A6D04">
        <w:t xml:space="preserve">bij de vaststelling van illegaal handelen na te gaan of dit kan worden gelegaliseerd. Ook dit standpunt gaat mank. Er zijn vele voorbeelden waarbij het college om onbegrijpelijke redenen anders handelt en de inwoners in de kou laat staan. </w:t>
      </w:r>
      <w:r w:rsidR="00921DEB">
        <w:t xml:space="preserve">In die gevallen is zelfs geen sprake van illegaal handelen. Inmiddels </w:t>
      </w:r>
      <w:r w:rsidR="005A6D04">
        <w:t xml:space="preserve">lopen er </w:t>
      </w:r>
      <w:r w:rsidR="00921DEB">
        <w:t>vele procedures</w:t>
      </w:r>
      <w:r w:rsidR="005A6D04">
        <w:t>. Van een gelijkheidsbeginsel is geen sprake.</w:t>
      </w:r>
    </w:p>
    <w:p w:rsidR="00C60C75" w:rsidRDefault="00C60C75"/>
    <w:p w:rsidR="005A6D04" w:rsidRDefault="00C60C75">
      <w:r>
        <w:t xml:space="preserve">Pro Krimpenerwaard vindt de nu voorgestelde procedure een blamage en </w:t>
      </w:r>
      <w:r w:rsidR="000B1E56">
        <w:t xml:space="preserve">niet passen bij verantwoord bestuur. </w:t>
      </w:r>
      <w:r>
        <w:t>Wederom stelt uw college voor om de begunstigingstermijn te verlengen met 6 maanden in verband met de aanvraag v</w:t>
      </w:r>
      <w:r w:rsidR="00FB77E8">
        <w:t>oor</w:t>
      </w:r>
      <w:r>
        <w:t xml:space="preserve"> </w:t>
      </w:r>
      <w:r w:rsidR="00D4222E">
        <w:t>een</w:t>
      </w:r>
      <w:r>
        <w:t xml:space="preserve"> ontheffing. De inwoners worden nog eens 6 maanden met een gezondheidsrisico opgezadeld. Waar blijft uw </w:t>
      </w:r>
      <w:r>
        <w:lastRenderedPageBreak/>
        <w:t xml:space="preserve">verantwoordelijkheid voor onze inwoners? Is het algemene belang niet </w:t>
      </w:r>
      <w:r w:rsidR="00FB77E8">
        <w:t xml:space="preserve">groter </w:t>
      </w:r>
      <w:r>
        <w:t>dan het individuele belang van een, in dit geval, illegaal handelend bedrijf.</w:t>
      </w:r>
      <w:r w:rsidR="000B1E56">
        <w:t xml:space="preserve"> </w:t>
      </w:r>
      <w:r w:rsidR="000B1E56" w:rsidRPr="000B1E56">
        <w:rPr>
          <w:b/>
        </w:rPr>
        <w:t>Graag een reactie!</w:t>
      </w:r>
    </w:p>
    <w:p w:rsidR="005A6D04" w:rsidRDefault="005A6D04"/>
    <w:p w:rsidR="00C60C75" w:rsidRDefault="00C60C75">
      <w:r>
        <w:t xml:space="preserve">De provincie schrijft op uw verzoek d.d. </w:t>
      </w:r>
      <w:r w:rsidR="00D9451E">
        <w:t>12 februari 2019, dat het belang van de volksgezondheid het zwaarste moet wege</w:t>
      </w:r>
      <w:r w:rsidR="00FB77E8">
        <w:t xml:space="preserve">. </w:t>
      </w:r>
      <w:r w:rsidR="00D9451E">
        <w:t xml:space="preserve">Er is volgens de provincie ook geen sprake van bijzondere omstandigheden. </w:t>
      </w:r>
    </w:p>
    <w:p w:rsidR="00D9451E" w:rsidRDefault="00D9451E">
      <w:r>
        <w:t xml:space="preserve">Blijkens de jurisprudentie wordt de beoordelingsvrijheid van </w:t>
      </w:r>
      <w:r w:rsidR="00921DEB">
        <w:t>de</w:t>
      </w:r>
      <w:r>
        <w:t xml:space="preserve"> gemeente ten aanzien van risico’s voor de volksgezondheid in deze zaak beperkt door het besluit van de provincie om hierover regels op te nemen in de verordening.</w:t>
      </w:r>
    </w:p>
    <w:p w:rsidR="00D9451E" w:rsidRDefault="00D9451E">
      <w:r>
        <w:t xml:space="preserve">De provincie blijft van mening dat het zicht op legalisatie ontbreekt. </w:t>
      </w:r>
    </w:p>
    <w:p w:rsidR="001B6EE0" w:rsidRDefault="001B6EE0"/>
    <w:p w:rsidR="001B6EE0" w:rsidRDefault="001B6EE0">
      <w:r>
        <w:t>Ondanks dat gegeven schrijft het college aan de provincie:</w:t>
      </w:r>
    </w:p>
    <w:p w:rsidR="005A6D04" w:rsidRDefault="001B6EE0" w:rsidP="001B6EE0">
      <w:pPr>
        <w:pStyle w:val="Lijstalinea"/>
        <w:numPr>
          <w:ilvl w:val="0"/>
          <w:numId w:val="1"/>
        </w:numPr>
      </w:pPr>
      <w:r>
        <w:t xml:space="preserve">Het college hecht aan goede banden met de provincie </w:t>
      </w:r>
      <w:r w:rsidR="00FB77E8">
        <w:t>e</w:t>
      </w:r>
      <w:r>
        <w:t xml:space="preserve">n wil het </w:t>
      </w:r>
      <w:r w:rsidR="00FB77E8">
        <w:t xml:space="preserve">te nemen </w:t>
      </w:r>
      <w:r>
        <w:t>besluit delen met de provincie. Het college</w:t>
      </w:r>
      <w:r w:rsidR="00FB77E8">
        <w:t xml:space="preserve"> </w:t>
      </w:r>
      <w:r>
        <w:t xml:space="preserve">stelt dat met de </w:t>
      </w:r>
      <w:proofErr w:type="gramStart"/>
      <w:r>
        <w:t>gemeenteraad  tot</w:t>
      </w:r>
      <w:proofErr w:type="gramEnd"/>
      <w:r>
        <w:t xml:space="preserve"> de conclusie is gekomen per direct de vergunningaanvraag in te dienen. Op grond van gewenste transparantie, rechtsbescherming en de betrokken belangen is dat noodzakelijk. De burgemeester heeft hierover ook nog overlegt met de gedeputeerde. Allemaal in het belang van de goede verstandhouding. </w:t>
      </w:r>
    </w:p>
    <w:p w:rsidR="001B6EE0" w:rsidRDefault="001B6EE0" w:rsidP="00921DEB"/>
    <w:p w:rsidR="001B6EE0" w:rsidRDefault="001B6EE0" w:rsidP="001B6EE0">
      <w:r>
        <w:t xml:space="preserve">Als het college hecht aan goede banden dan wordt het dringende advies van de provincie opgevolgd. </w:t>
      </w:r>
      <w:r w:rsidR="000B1E56">
        <w:t xml:space="preserve">Dit collegeverhaal moet door de raad worden </w:t>
      </w:r>
      <w:r w:rsidR="00D4222E">
        <w:t>afgewezen</w:t>
      </w:r>
      <w:r w:rsidR="000B1E56">
        <w:t>! Wij slaan een janusfiguur</w:t>
      </w:r>
      <w:r w:rsidR="00D4222E">
        <w:t>. Niet wordt uitgesloten dat deze houding</w:t>
      </w:r>
      <w:r w:rsidR="000B1E56">
        <w:t xml:space="preserve"> ook </w:t>
      </w:r>
      <w:r w:rsidR="00D44F37">
        <w:t>voor</w:t>
      </w:r>
      <w:r w:rsidR="000B1E56">
        <w:t xml:space="preserve"> andere beleidsterreinen gevolgen </w:t>
      </w:r>
      <w:r w:rsidR="00D4222E">
        <w:t>kan hebben</w:t>
      </w:r>
      <w:r w:rsidR="000B1E56">
        <w:t>.</w:t>
      </w:r>
    </w:p>
    <w:p w:rsidR="00374DAF" w:rsidRDefault="00374DAF" w:rsidP="001B6EE0"/>
    <w:p w:rsidR="00C218D0" w:rsidRDefault="00374DAF" w:rsidP="001B6EE0">
      <w:r>
        <w:t xml:space="preserve">Nog een punt uit het </w:t>
      </w:r>
      <w:proofErr w:type="gramStart"/>
      <w:r>
        <w:t>GGD</w:t>
      </w:r>
      <w:r w:rsidR="00C218D0">
        <w:t xml:space="preserve"> rapport</w:t>
      </w:r>
      <w:proofErr w:type="gramEnd"/>
      <w:r w:rsidR="00C218D0">
        <w:t xml:space="preserve"> van 22 juni 2018: Het is voor de GGD in deze opzet slechts mogelijk </w:t>
      </w:r>
      <w:r w:rsidR="00C218D0" w:rsidRPr="00FB77E8">
        <w:rPr>
          <w:b/>
        </w:rPr>
        <w:t>te adviseren</w:t>
      </w:r>
      <w:r w:rsidR="00C218D0">
        <w:t>, omdat veel benodigde gegevens in de aanvraag ontbreken. In dit advies zal ik</w:t>
      </w:r>
      <w:r w:rsidR="00D44F37">
        <w:t xml:space="preserve"> (GGD)</w:t>
      </w:r>
      <w:r w:rsidR="00C218D0">
        <w:t xml:space="preserve"> me dus baseren op de gegevens die wel beschikbaar zijn en aangeven waar nog additionele informatie ontbreekt: geluid- en geuronderzoek. Voor een dergelijke </w:t>
      </w:r>
      <w:r w:rsidR="006F62C5">
        <w:t>adviesaanvraag</w:t>
      </w:r>
      <w:r w:rsidR="00C218D0">
        <w:t xml:space="preserve"> zou een vormvrije MER ook niet hebben misstaan. </w:t>
      </w:r>
      <w:r w:rsidR="000B1E56">
        <w:t xml:space="preserve"> (CU)</w:t>
      </w:r>
      <w:r w:rsidR="00D4222E">
        <w:t xml:space="preserve">. </w:t>
      </w:r>
      <w:r w:rsidR="00C218D0">
        <w:t xml:space="preserve">De GGD betreurt de gang van zaken evenals het risico voor de volksgezondheid </w:t>
      </w:r>
      <w:r w:rsidR="000B1E56">
        <w:t xml:space="preserve">door </w:t>
      </w:r>
      <w:r w:rsidR="00D44F37">
        <w:t xml:space="preserve">de </w:t>
      </w:r>
      <w:proofErr w:type="spellStart"/>
      <w:r w:rsidR="00C218D0">
        <w:t>onvergund</w:t>
      </w:r>
      <w:r w:rsidR="000B1E56">
        <w:t>e</w:t>
      </w:r>
      <w:proofErr w:type="spellEnd"/>
      <w:r w:rsidR="000B1E56">
        <w:t xml:space="preserve"> uitbreiding van het aantal geiten. </w:t>
      </w:r>
      <w:r w:rsidR="00C218D0">
        <w:t>Daarnaast wordt op het moratorium gewezen dat momenteel van kracht is in de provincie Zuid-Holland.</w:t>
      </w:r>
    </w:p>
    <w:p w:rsidR="00F24861" w:rsidRPr="00F24861" w:rsidRDefault="00F24861" w:rsidP="00F24861">
      <w:pPr>
        <w:rPr>
          <w:rFonts w:ascii="Calibri" w:eastAsia="Times New Roman" w:hAnsi="Calibri" w:cs="Calibri"/>
          <w:color w:val="000000"/>
          <w:lang w:eastAsia="nl-NL"/>
        </w:rPr>
      </w:pPr>
      <w:r w:rsidRPr="00F24861">
        <w:rPr>
          <w:rFonts w:ascii="Calibri" w:eastAsia="Times New Roman" w:hAnsi="Calibri" w:cs="Calibri"/>
          <w:color w:val="000000"/>
          <w:lang w:eastAsia="nl-NL"/>
        </w:rPr>
        <w:t xml:space="preserve">Het ODMH zou aangegeven hebben dat </w:t>
      </w:r>
      <w:proofErr w:type="spellStart"/>
      <w:r w:rsidRPr="00F24861">
        <w:rPr>
          <w:rFonts w:ascii="Calibri" w:eastAsia="Times New Roman" w:hAnsi="Calibri" w:cs="Calibri"/>
          <w:color w:val="000000"/>
          <w:lang w:eastAsia="nl-NL"/>
        </w:rPr>
        <w:t>MooiMekkerland</w:t>
      </w:r>
      <w:proofErr w:type="spellEnd"/>
      <w:r w:rsidRPr="00F24861">
        <w:rPr>
          <w:rFonts w:ascii="Calibri" w:eastAsia="Times New Roman" w:hAnsi="Calibri" w:cs="Calibri"/>
          <w:color w:val="000000"/>
          <w:lang w:eastAsia="nl-NL"/>
        </w:rPr>
        <w:t xml:space="preserve"> aan alle </w:t>
      </w:r>
      <w:r w:rsidR="00911C90" w:rsidRPr="00F24861">
        <w:rPr>
          <w:rFonts w:ascii="Calibri" w:eastAsia="Times New Roman" w:hAnsi="Calibri" w:cs="Calibri"/>
          <w:color w:val="000000"/>
          <w:lang w:eastAsia="nl-NL"/>
        </w:rPr>
        <w:t>eisen</w:t>
      </w:r>
      <w:r w:rsidRPr="00F24861">
        <w:rPr>
          <w:rFonts w:ascii="Calibri" w:eastAsia="Times New Roman" w:hAnsi="Calibri" w:cs="Calibri"/>
          <w:color w:val="000000"/>
          <w:lang w:eastAsia="nl-NL"/>
        </w:rPr>
        <w:t xml:space="preserve"> voldoet.</w:t>
      </w:r>
    </w:p>
    <w:p w:rsidR="00F24861" w:rsidRPr="00F24861" w:rsidRDefault="00F24861" w:rsidP="00F24861">
      <w:pPr>
        <w:rPr>
          <w:rFonts w:ascii="Calibri" w:eastAsia="Times New Roman" w:hAnsi="Calibri" w:cs="Calibri"/>
          <w:color w:val="000000"/>
          <w:lang w:eastAsia="nl-NL"/>
        </w:rPr>
      </w:pPr>
      <w:r w:rsidRPr="00F24861">
        <w:rPr>
          <w:rFonts w:ascii="Calibri" w:eastAsia="Times New Roman" w:hAnsi="Calibri" w:cs="Calibri"/>
          <w:color w:val="000000"/>
          <w:lang w:eastAsia="nl-NL"/>
        </w:rPr>
        <w:t xml:space="preserve">De informatie en onderbouwing hiervoor is overgenomen van de Vormvrije </w:t>
      </w:r>
      <w:proofErr w:type="gramStart"/>
      <w:r w:rsidRPr="00F24861">
        <w:rPr>
          <w:rFonts w:ascii="Calibri" w:eastAsia="Times New Roman" w:hAnsi="Calibri" w:cs="Calibri"/>
          <w:color w:val="000000"/>
          <w:lang w:eastAsia="nl-NL"/>
        </w:rPr>
        <w:t>MER beoordeling</w:t>
      </w:r>
      <w:proofErr w:type="gramEnd"/>
      <w:r>
        <w:rPr>
          <w:rFonts w:ascii="Calibri" w:eastAsia="Times New Roman" w:hAnsi="Calibri" w:cs="Calibri"/>
          <w:color w:val="000000"/>
          <w:lang w:eastAsia="nl-NL"/>
        </w:rPr>
        <w:t xml:space="preserve"> </w:t>
      </w:r>
      <w:r w:rsidRPr="00F24861">
        <w:rPr>
          <w:rFonts w:ascii="Calibri" w:eastAsia="Times New Roman" w:hAnsi="Calibri" w:cs="Calibri"/>
          <w:color w:val="000000"/>
          <w:lang w:eastAsia="nl-NL"/>
        </w:rPr>
        <w:t xml:space="preserve">welke door de Firma </w:t>
      </w:r>
      <w:proofErr w:type="spellStart"/>
      <w:r w:rsidRPr="00F24861">
        <w:rPr>
          <w:rFonts w:ascii="Calibri" w:eastAsia="Times New Roman" w:hAnsi="Calibri" w:cs="Calibri"/>
          <w:color w:val="000000"/>
          <w:lang w:eastAsia="nl-NL"/>
        </w:rPr>
        <w:t>Agrifirm</w:t>
      </w:r>
      <w:proofErr w:type="spellEnd"/>
      <w:r w:rsidRPr="00F24861">
        <w:rPr>
          <w:rFonts w:ascii="Calibri" w:eastAsia="Times New Roman" w:hAnsi="Calibri" w:cs="Calibri"/>
          <w:color w:val="000000"/>
          <w:lang w:eastAsia="nl-NL"/>
        </w:rPr>
        <w:t xml:space="preserve"> (voeder leverancier </w:t>
      </w:r>
      <w:proofErr w:type="spellStart"/>
      <w:r w:rsidRPr="00F24861">
        <w:rPr>
          <w:rFonts w:ascii="Calibri" w:eastAsia="Times New Roman" w:hAnsi="Calibri" w:cs="Calibri"/>
          <w:color w:val="000000"/>
          <w:lang w:eastAsia="nl-NL"/>
        </w:rPr>
        <w:t>MooiMekkerland</w:t>
      </w:r>
      <w:proofErr w:type="spellEnd"/>
      <w:r w:rsidRPr="00F24861">
        <w:rPr>
          <w:rFonts w:ascii="Calibri" w:eastAsia="Times New Roman" w:hAnsi="Calibri" w:cs="Calibri"/>
          <w:color w:val="000000"/>
          <w:lang w:eastAsia="nl-NL"/>
        </w:rPr>
        <w:t>) is opgesteld.</w:t>
      </w:r>
      <w:r>
        <w:rPr>
          <w:rFonts w:ascii="Calibri" w:eastAsia="Times New Roman" w:hAnsi="Calibri" w:cs="Calibri"/>
          <w:color w:val="000000"/>
          <w:lang w:eastAsia="nl-NL"/>
        </w:rPr>
        <w:t xml:space="preserve"> </w:t>
      </w:r>
      <w:r w:rsidRPr="00F24861">
        <w:rPr>
          <w:rFonts w:ascii="Calibri" w:eastAsia="Times New Roman" w:hAnsi="Calibri" w:cs="Calibri"/>
          <w:color w:val="000000"/>
          <w:lang w:eastAsia="nl-NL"/>
        </w:rPr>
        <w:t>Hier keurt de slager zijn eigen vlees</w:t>
      </w:r>
      <w:r>
        <w:rPr>
          <w:rFonts w:ascii="Calibri" w:eastAsia="Times New Roman" w:hAnsi="Calibri" w:cs="Calibri"/>
          <w:color w:val="000000"/>
          <w:lang w:eastAsia="nl-NL"/>
        </w:rPr>
        <w:t xml:space="preserve">. </w:t>
      </w:r>
    </w:p>
    <w:p w:rsidR="00F24861" w:rsidRDefault="00F24861" w:rsidP="001B6EE0"/>
    <w:p w:rsidR="00F24861" w:rsidRPr="00F24861" w:rsidRDefault="00F24861" w:rsidP="00F24861">
      <w:pPr>
        <w:rPr>
          <w:rFonts w:ascii="Times New Roman" w:eastAsia="Times New Roman" w:hAnsi="Times New Roman" w:cs="Times New Roman"/>
          <w:lang w:eastAsia="nl-NL"/>
        </w:rPr>
      </w:pPr>
      <w:r w:rsidRPr="00F24861">
        <w:rPr>
          <w:rFonts w:ascii="Times New Roman" w:eastAsia="Times New Roman" w:hAnsi="Times New Roman" w:cs="Times New Roman"/>
          <w:lang w:eastAsia="nl-NL"/>
        </w:rPr>
        <w:t xml:space="preserve">De Omgevingsdienst Midden-Holland (ODMH) </w:t>
      </w:r>
      <w:r>
        <w:rPr>
          <w:rFonts w:ascii="Times New Roman" w:eastAsia="Times New Roman" w:hAnsi="Times New Roman" w:cs="Times New Roman"/>
          <w:lang w:eastAsia="nl-NL"/>
        </w:rPr>
        <w:t xml:space="preserve">zou bij moeten dragen </w:t>
      </w:r>
      <w:r w:rsidRPr="00F24861">
        <w:rPr>
          <w:rFonts w:ascii="Times New Roman" w:eastAsia="Times New Roman" w:hAnsi="Times New Roman" w:cs="Times New Roman"/>
          <w:lang w:eastAsia="nl-NL"/>
        </w:rPr>
        <w:t xml:space="preserve">aan een </w:t>
      </w:r>
      <w:r w:rsidRPr="00F24861">
        <w:rPr>
          <w:rFonts w:ascii="Times New Roman" w:eastAsia="Times New Roman" w:hAnsi="Times New Roman" w:cs="Times New Roman"/>
          <w:b/>
          <w:bCs/>
          <w:lang w:eastAsia="nl-NL"/>
        </w:rPr>
        <w:t>veilige</w:t>
      </w:r>
      <w:r w:rsidRPr="00F24861">
        <w:rPr>
          <w:rFonts w:ascii="Times New Roman" w:eastAsia="Times New Roman" w:hAnsi="Times New Roman" w:cs="Times New Roman"/>
          <w:lang w:eastAsia="nl-NL"/>
        </w:rPr>
        <w:t xml:space="preserve">, </w:t>
      </w:r>
      <w:r w:rsidRPr="00F24861">
        <w:rPr>
          <w:rFonts w:ascii="Times New Roman" w:eastAsia="Times New Roman" w:hAnsi="Times New Roman" w:cs="Times New Roman"/>
          <w:b/>
          <w:bCs/>
          <w:lang w:eastAsia="nl-NL"/>
        </w:rPr>
        <w:t>duurzame</w:t>
      </w:r>
      <w:r w:rsidRPr="00F24861">
        <w:rPr>
          <w:rFonts w:ascii="Times New Roman" w:eastAsia="Times New Roman" w:hAnsi="Times New Roman" w:cs="Times New Roman"/>
          <w:lang w:eastAsia="nl-NL"/>
        </w:rPr>
        <w:t xml:space="preserve"> en </w:t>
      </w:r>
      <w:r w:rsidRPr="00F24861">
        <w:rPr>
          <w:rFonts w:ascii="Times New Roman" w:eastAsia="Times New Roman" w:hAnsi="Times New Roman" w:cs="Times New Roman"/>
          <w:b/>
          <w:bCs/>
          <w:lang w:eastAsia="nl-NL"/>
        </w:rPr>
        <w:t>gezonde leefomgeving</w:t>
      </w:r>
      <w:r w:rsidRPr="00F24861">
        <w:rPr>
          <w:rFonts w:ascii="Times New Roman" w:eastAsia="Times New Roman" w:hAnsi="Times New Roman" w:cs="Times New Roman"/>
          <w:lang w:eastAsia="nl-NL"/>
        </w:rPr>
        <w:t>.</w:t>
      </w:r>
      <w:r>
        <w:rPr>
          <w:rFonts w:ascii="Times New Roman" w:eastAsia="Times New Roman" w:hAnsi="Times New Roman" w:cs="Times New Roman"/>
          <w:lang w:eastAsia="nl-NL"/>
        </w:rPr>
        <w:t xml:space="preserve"> </w:t>
      </w:r>
      <w:proofErr w:type="gramStart"/>
      <w:r>
        <w:rPr>
          <w:rFonts w:ascii="Times New Roman" w:eastAsia="Times New Roman" w:hAnsi="Times New Roman" w:cs="Times New Roman"/>
          <w:lang w:eastAsia="nl-NL"/>
        </w:rPr>
        <w:t>PK</w:t>
      </w:r>
      <w:proofErr w:type="gramEnd"/>
      <w:r>
        <w:rPr>
          <w:rFonts w:ascii="Times New Roman" w:eastAsia="Times New Roman" w:hAnsi="Times New Roman" w:cs="Times New Roman"/>
          <w:lang w:eastAsia="nl-NL"/>
        </w:rPr>
        <w:t xml:space="preserve"> vraagt zich af in hoeverre de ODMH hierin onafhankelijk adviseert.</w:t>
      </w:r>
      <w:r w:rsidR="0041574C">
        <w:rPr>
          <w:rFonts w:ascii="Times New Roman" w:eastAsia="Times New Roman" w:hAnsi="Times New Roman" w:cs="Times New Roman"/>
          <w:lang w:eastAsia="nl-NL"/>
        </w:rPr>
        <w:t xml:space="preserve"> Wel is op 6 april 2018 een last onder dwangsom opgelegd oplopend tot max. € 450.000,--. </w:t>
      </w:r>
      <w:r w:rsidR="00911C90">
        <w:rPr>
          <w:rFonts w:ascii="Times New Roman" w:eastAsia="Times New Roman" w:hAnsi="Times New Roman" w:cs="Times New Roman"/>
          <w:lang w:eastAsia="nl-NL"/>
        </w:rPr>
        <w:t xml:space="preserve">De inningsdatum wordt steeds met 6 maanden vooruitgeschoven. De MER-plicht is er niet, omdat het aantal illegale geiten minder is dan 2.000. </w:t>
      </w:r>
      <w:bookmarkStart w:id="0" w:name="_GoBack"/>
      <w:bookmarkEnd w:id="0"/>
    </w:p>
    <w:p w:rsidR="001B6EE0" w:rsidRDefault="001B6EE0" w:rsidP="001B6EE0"/>
    <w:p w:rsidR="00DD50D8" w:rsidRPr="006F62C5" w:rsidRDefault="00C218D0">
      <w:pPr>
        <w:rPr>
          <w:b/>
        </w:rPr>
      </w:pPr>
      <w:r w:rsidRPr="006F62C5">
        <w:rPr>
          <w:b/>
        </w:rPr>
        <w:t>Tot slot:</w:t>
      </w:r>
    </w:p>
    <w:p w:rsidR="00C218D0" w:rsidRDefault="00FB77E8">
      <w:r>
        <w:t>“</w:t>
      </w:r>
      <w:r w:rsidR="00C218D0">
        <w:t xml:space="preserve">Uw college schrijft dat de provincie waarschijnlijk niet akkoord gaat met de legalisering. De provincie zal </w:t>
      </w:r>
      <w:r w:rsidR="006F62C5">
        <w:t>waarschijnlijk</w:t>
      </w:r>
      <w:r w:rsidR="00C218D0">
        <w:t xml:space="preserve"> rechtsmiddelen aanwenden. </w:t>
      </w:r>
    </w:p>
    <w:p w:rsidR="006F62C5" w:rsidRDefault="006F62C5">
      <w:r>
        <w:t xml:space="preserve">De provincie zal mogelijk handhaving afdwingen </w:t>
      </w:r>
    </w:p>
    <w:p w:rsidR="006F62C5" w:rsidRDefault="006F62C5">
      <w:r>
        <w:t>De kwestie is een geschil geworden tussen de gemeente en provincie.</w:t>
      </w:r>
    </w:p>
    <w:p w:rsidR="006F62C5" w:rsidRDefault="006F62C5">
      <w:r>
        <w:lastRenderedPageBreak/>
        <w:t xml:space="preserve">Mogelijk negatieve effecten op de goede onderlinge verstandhouding, temeer daar reeds twee </w:t>
      </w:r>
      <w:r w:rsidR="000B1E56">
        <w:t>k</w:t>
      </w:r>
      <w:r>
        <w:t>eer medewerking is gevraagd.</w:t>
      </w:r>
      <w:r w:rsidR="00FB77E8">
        <w:t>”</w:t>
      </w:r>
    </w:p>
    <w:p w:rsidR="006F62C5" w:rsidRDefault="006F62C5"/>
    <w:p w:rsidR="006F62C5" w:rsidRDefault="006F62C5">
      <w:proofErr w:type="gramStart"/>
      <w:r>
        <w:t>PK</w:t>
      </w:r>
      <w:proofErr w:type="gramEnd"/>
      <w:r>
        <w:t xml:space="preserve"> zegt nogmaals het onbegrijpelijk te vinden dat de goede verstandhouding met de provincie op het spel wordt gezet </w:t>
      </w:r>
      <w:r w:rsidR="0030433E">
        <w:t>d</w:t>
      </w:r>
      <w:r>
        <w:t xml:space="preserve">oor </w:t>
      </w:r>
      <w:r w:rsidR="0030433E">
        <w:t xml:space="preserve">in te zetten op </w:t>
      </w:r>
      <w:r>
        <w:t xml:space="preserve">het legaliseren van </w:t>
      </w:r>
      <w:r w:rsidR="00FB77E8">
        <w:t xml:space="preserve">de </w:t>
      </w:r>
      <w:r w:rsidR="000B1E56">
        <w:t>illegale</w:t>
      </w:r>
      <w:r w:rsidR="00FB77E8">
        <w:t xml:space="preserve"> </w:t>
      </w:r>
      <w:r w:rsidR="000B1E56">
        <w:t>uitbreiding</w:t>
      </w:r>
      <w:r w:rsidR="00FB77E8">
        <w:t xml:space="preserve"> van de sta</w:t>
      </w:r>
      <w:r w:rsidR="000B1E56">
        <w:t>l</w:t>
      </w:r>
      <w:r w:rsidR="0030433E">
        <w:t xml:space="preserve"> </w:t>
      </w:r>
      <w:r w:rsidR="00FB77E8">
        <w:t>en 1.700 geiten.</w:t>
      </w:r>
    </w:p>
    <w:p w:rsidR="006F62C5" w:rsidRPr="00FB77E8" w:rsidRDefault="006F62C5"/>
    <w:p w:rsidR="0056018A" w:rsidRPr="00FB77E8" w:rsidRDefault="006F62C5">
      <w:pPr>
        <w:rPr>
          <w:b/>
        </w:rPr>
      </w:pPr>
      <w:r w:rsidRPr="00FB77E8">
        <w:rPr>
          <w:b/>
        </w:rPr>
        <w:t xml:space="preserve">Hier moet meer aan de hand zijn. </w:t>
      </w:r>
    </w:p>
    <w:p w:rsidR="0030433E" w:rsidRDefault="0056018A" w:rsidP="0056018A">
      <w:pPr>
        <w:rPr>
          <w:rFonts w:ascii="Calibri" w:eastAsia="Times New Roman" w:hAnsi="Calibri" w:cs="Calibri"/>
          <w:color w:val="000000"/>
          <w:lang w:eastAsia="nl-NL"/>
        </w:rPr>
      </w:pPr>
      <w:r w:rsidRPr="0056018A">
        <w:rPr>
          <w:rFonts w:ascii="Calibri" w:eastAsia="Times New Roman" w:hAnsi="Calibri" w:cs="Calibri"/>
          <w:color w:val="000000"/>
          <w:lang w:eastAsia="nl-NL"/>
        </w:rPr>
        <w:t xml:space="preserve">Pro Krimpenerwaard </w:t>
      </w:r>
      <w:r w:rsidRPr="00FB77E8">
        <w:rPr>
          <w:rFonts w:ascii="Calibri" w:eastAsia="Times New Roman" w:hAnsi="Calibri" w:cs="Calibri"/>
          <w:color w:val="000000"/>
          <w:lang w:eastAsia="nl-NL"/>
        </w:rPr>
        <w:t xml:space="preserve">heeft </w:t>
      </w:r>
      <w:r w:rsidRPr="0056018A">
        <w:rPr>
          <w:rFonts w:ascii="Calibri" w:eastAsia="Times New Roman" w:hAnsi="Calibri" w:cs="Calibri"/>
          <w:color w:val="000000"/>
          <w:lang w:eastAsia="nl-NL"/>
        </w:rPr>
        <w:t>op grond van artikel 169 lid 3 van de Gemeentewet</w:t>
      </w:r>
      <w:r w:rsidRPr="00FB77E8">
        <w:rPr>
          <w:rFonts w:ascii="Calibri" w:eastAsia="Times New Roman" w:hAnsi="Calibri" w:cs="Calibri"/>
          <w:color w:val="000000"/>
          <w:lang w:eastAsia="nl-NL"/>
        </w:rPr>
        <w:t> </w:t>
      </w:r>
      <w:r w:rsidRPr="0056018A">
        <w:rPr>
          <w:rFonts w:ascii="Calibri" w:eastAsia="Times New Roman" w:hAnsi="Calibri" w:cs="Calibri"/>
          <w:b/>
          <w:bCs/>
          <w:color w:val="000000"/>
          <w:lang w:eastAsia="nl-NL"/>
        </w:rPr>
        <w:t>alle</w:t>
      </w:r>
      <w:r w:rsidRPr="00FB77E8">
        <w:rPr>
          <w:rFonts w:ascii="Calibri" w:eastAsia="Times New Roman" w:hAnsi="Calibri" w:cs="Calibri"/>
          <w:b/>
          <w:bCs/>
          <w:color w:val="000000"/>
          <w:lang w:eastAsia="nl-NL"/>
        </w:rPr>
        <w:t> </w:t>
      </w:r>
      <w:r w:rsidRPr="0056018A">
        <w:rPr>
          <w:rFonts w:ascii="Calibri" w:eastAsia="Times New Roman" w:hAnsi="Calibri" w:cs="Calibri"/>
          <w:color w:val="000000"/>
          <w:lang w:eastAsia="nl-NL"/>
        </w:rPr>
        <w:t xml:space="preserve">onderliggende stukken </w:t>
      </w:r>
      <w:r w:rsidR="00FB77E8">
        <w:rPr>
          <w:rFonts w:ascii="Calibri" w:eastAsia="Times New Roman" w:hAnsi="Calibri" w:cs="Calibri"/>
          <w:color w:val="000000"/>
          <w:lang w:eastAsia="nl-NL"/>
        </w:rPr>
        <w:t>op</w:t>
      </w:r>
      <w:r w:rsidR="00736A04" w:rsidRPr="00FB77E8">
        <w:rPr>
          <w:rFonts w:ascii="Calibri" w:eastAsia="Times New Roman" w:hAnsi="Calibri" w:cs="Calibri"/>
          <w:color w:val="000000"/>
          <w:lang w:eastAsia="nl-NL"/>
        </w:rPr>
        <w:t>gevraagd</w:t>
      </w:r>
      <w:r w:rsidRPr="0056018A">
        <w:rPr>
          <w:rFonts w:ascii="Calibri" w:eastAsia="Times New Roman" w:hAnsi="Calibri" w:cs="Calibri"/>
          <w:color w:val="000000"/>
          <w:lang w:eastAsia="nl-NL"/>
        </w:rPr>
        <w:t xml:space="preserve"> over de vergunningaanvraag/besluitvorming etc. </w:t>
      </w:r>
      <w:r w:rsidR="0030433E">
        <w:rPr>
          <w:rFonts w:ascii="Calibri" w:eastAsia="Times New Roman" w:hAnsi="Calibri" w:cs="Calibri"/>
          <w:color w:val="000000"/>
          <w:lang w:eastAsia="nl-NL"/>
        </w:rPr>
        <w:t>betreffende</w:t>
      </w:r>
      <w:r w:rsidRPr="0056018A">
        <w:rPr>
          <w:rFonts w:ascii="Calibri" w:eastAsia="Times New Roman" w:hAnsi="Calibri" w:cs="Calibri"/>
          <w:color w:val="000000"/>
          <w:lang w:eastAsia="nl-NL"/>
        </w:rPr>
        <w:t xml:space="preserve"> de illegale geiten. </w:t>
      </w:r>
      <w:r w:rsidR="0030433E">
        <w:rPr>
          <w:rFonts w:ascii="Calibri" w:eastAsia="Times New Roman" w:hAnsi="Calibri" w:cs="Calibri"/>
          <w:color w:val="000000"/>
          <w:lang w:eastAsia="nl-NL"/>
        </w:rPr>
        <w:t xml:space="preserve"> Wij hebben niet alle informatie ontvangen. </w:t>
      </w:r>
    </w:p>
    <w:p w:rsidR="0030433E" w:rsidRDefault="0030433E" w:rsidP="0056018A">
      <w:pPr>
        <w:rPr>
          <w:rFonts w:ascii="Calibri" w:eastAsia="Times New Roman" w:hAnsi="Calibri" w:cs="Calibri"/>
          <w:color w:val="000000"/>
          <w:lang w:eastAsia="nl-NL"/>
        </w:rPr>
      </w:pPr>
    </w:p>
    <w:p w:rsidR="0056018A" w:rsidRPr="0056018A" w:rsidRDefault="0056018A" w:rsidP="0056018A">
      <w:pPr>
        <w:rPr>
          <w:rFonts w:ascii="Times New Roman" w:eastAsia="Times New Roman" w:hAnsi="Times New Roman" w:cs="Times New Roman"/>
          <w:lang w:eastAsia="nl-NL"/>
        </w:rPr>
      </w:pPr>
      <w:r w:rsidRPr="0056018A">
        <w:rPr>
          <w:rFonts w:ascii="Calibri" w:eastAsia="Times New Roman" w:hAnsi="Calibri" w:cs="Calibri"/>
          <w:color w:val="000000"/>
          <w:lang w:eastAsia="nl-NL"/>
        </w:rPr>
        <w:t>Ook willen wij (vertrouwelijk en geheim) alle stukken ontvangen over de financiering van dit bedrijf om te kunnen achterhalen of er sprake is van mogelijke belangenverstrengeling.</w:t>
      </w:r>
    </w:p>
    <w:p w:rsidR="0056018A" w:rsidRPr="00FB77E8" w:rsidRDefault="0056018A"/>
    <w:p w:rsidR="006F62C5" w:rsidRDefault="006F62C5">
      <w:r w:rsidRPr="00FB77E8">
        <w:t xml:space="preserve">Wij kunnen ons goed indenken dat het niet legaliseren gevolgen </w:t>
      </w:r>
      <w:r w:rsidR="0030433E" w:rsidRPr="00FB77E8">
        <w:t xml:space="preserve">heeft </w:t>
      </w:r>
      <w:r w:rsidRPr="00FB77E8">
        <w:t>voor het bedrijf, maar ook voor de geldschieters. Op welke wijze oefenen die druk uit op het college of leden van het college. In hoever</w:t>
      </w:r>
      <w:r w:rsidR="0030433E">
        <w:t>re</w:t>
      </w:r>
      <w:r w:rsidRPr="00FB77E8">
        <w:t xml:space="preserve"> treedt het college integer en transparant op. </w:t>
      </w:r>
    </w:p>
    <w:p w:rsidR="00FB77E8" w:rsidRPr="000B1E56" w:rsidRDefault="00FB77E8">
      <w:pPr>
        <w:rPr>
          <w:b/>
        </w:rPr>
      </w:pPr>
      <w:r w:rsidRPr="000B1E56">
        <w:rPr>
          <w:b/>
        </w:rPr>
        <w:t>Wij vragen het college ons hierover volledig te informeren.</w:t>
      </w:r>
    </w:p>
    <w:p w:rsidR="00FB77E8" w:rsidRDefault="00FB77E8"/>
    <w:p w:rsidR="007128BC" w:rsidRDefault="00FB77E8">
      <w:r>
        <w:t xml:space="preserve">Wij zijn tegen </w:t>
      </w:r>
      <w:r w:rsidR="00D44F37">
        <w:t xml:space="preserve">het collegevoorstel </w:t>
      </w:r>
      <w:r>
        <w:t>en kunnen ons niet voorstellen dat er partijen zijn die het voorstel ondersteunen.</w:t>
      </w:r>
      <w:r w:rsidR="000B1E56">
        <w:t xml:space="preserve"> Een goede verstandhouding met de provincie </w:t>
      </w:r>
      <w:r w:rsidR="007128BC">
        <w:t>betekent het collegevoorstel afwijzen.</w:t>
      </w:r>
    </w:p>
    <w:p w:rsidR="007128BC" w:rsidRDefault="007128BC"/>
    <w:p w:rsidR="00FB77E8" w:rsidRPr="0030433E" w:rsidRDefault="007128BC">
      <w:pPr>
        <w:rPr>
          <w:b/>
        </w:rPr>
      </w:pPr>
      <w:r w:rsidRPr="0030433E">
        <w:rPr>
          <w:b/>
        </w:rPr>
        <w:t xml:space="preserve">Het vertrouwen in de politici neemt </w:t>
      </w:r>
      <w:r w:rsidR="00921DEB">
        <w:rPr>
          <w:b/>
        </w:rPr>
        <w:t xml:space="preserve">ook </w:t>
      </w:r>
      <w:r w:rsidRPr="0030433E">
        <w:rPr>
          <w:b/>
        </w:rPr>
        <w:t xml:space="preserve">in deze gemeente af. </w:t>
      </w:r>
      <w:r w:rsidR="00921DEB">
        <w:rPr>
          <w:b/>
        </w:rPr>
        <w:t xml:space="preserve">Dat kan worden hersteld door </w:t>
      </w:r>
      <w:r w:rsidR="00D44F37">
        <w:rPr>
          <w:b/>
        </w:rPr>
        <w:t xml:space="preserve">in deze kwestie </w:t>
      </w:r>
      <w:r w:rsidR="00921DEB">
        <w:rPr>
          <w:b/>
        </w:rPr>
        <w:t xml:space="preserve">te kiezen voor de volksgezondheid en dus voor het belang van duizenden inwoners. </w:t>
      </w:r>
    </w:p>
    <w:sectPr w:rsidR="00FB77E8" w:rsidRPr="0030433E" w:rsidSect="00B6220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7F4" w:rsidRDefault="008327F4" w:rsidP="00560668">
      <w:r>
        <w:separator/>
      </w:r>
    </w:p>
  </w:endnote>
  <w:endnote w:type="continuationSeparator" w:id="0">
    <w:p w:rsidR="008327F4" w:rsidRDefault="008327F4" w:rsidP="0056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87932809"/>
      <w:docPartObj>
        <w:docPartGallery w:val="Page Numbers (Bottom of Page)"/>
        <w:docPartUnique/>
      </w:docPartObj>
    </w:sdtPr>
    <w:sdtEndPr>
      <w:rPr>
        <w:rStyle w:val="Paginanummer"/>
      </w:rPr>
    </w:sdtEndPr>
    <w:sdtContent>
      <w:p w:rsidR="00560668" w:rsidRDefault="00560668" w:rsidP="00201BD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560668" w:rsidRDefault="00560668" w:rsidP="0056066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45154949"/>
      <w:docPartObj>
        <w:docPartGallery w:val="Page Numbers (Bottom of Page)"/>
        <w:docPartUnique/>
      </w:docPartObj>
    </w:sdtPr>
    <w:sdtEndPr>
      <w:rPr>
        <w:rStyle w:val="Paginanummer"/>
      </w:rPr>
    </w:sdtEndPr>
    <w:sdtContent>
      <w:p w:rsidR="00560668" w:rsidRDefault="00560668" w:rsidP="00201BD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560668" w:rsidRDefault="00560668" w:rsidP="0056066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7F4" w:rsidRDefault="008327F4" w:rsidP="00560668">
      <w:r>
        <w:separator/>
      </w:r>
    </w:p>
  </w:footnote>
  <w:footnote w:type="continuationSeparator" w:id="0">
    <w:p w:rsidR="008327F4" w:rsidRDefault="008327F4" w:rsidP="00560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D472F"/>
    <w:multiLevelType w:val="hybridMultilevel"/>
    <w:tmpl w:val="C042528C"/>
    <w:lvl w:ilvl="0" w:tplc="BB2AC60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B9"/>
    <w:rsid w:val="000B1E56"/>
    <w:rsid w:val="001B6EE0"/>
    <w:rsid w:val="002E7B93"/>
    <w:rsid w:val="0030433E"/>
    <w:rsid w:val="00374DAF"/>
    <w:rsid w:val="003F0CDF"/>
    <w:rsid w:val="0041574C"/>
    <w:rsid w:val="00456BCB"/>
    <w:rsid w:val="004607C2"/>
    <w:rsid w:val="004742B9"/>
    <w:rsid w:val="004758A2"/>
    <w:rsid w:val="0056018A"/>
    <w:rsid w:val="00560668"/>
    <w:rsid w:val="005A69BB"/>
    <w:rsid w:val="005A6D04"/>
    <w:rsid w:val="006F62C5"/>
    <w:rsid w:val="007128BC"/>
    <w:rsid w:val="00736A04"/>
    <w:rsid w:val="007D4B13"/>
    <w:rsid w:val="008327F4"/>
    <w:rsid w:val="00841C6A"/>
    <w:rsid w:val="00893C96"/>
    <w:rsid w:val="008F7C02"/>
    <w:rsid w:val="00911C90"/>
    <w:rsid w:val="00921DEB"/>
    <w:rsid w:val="00997B5B"/>
    <w:rsid w:val="00AC2C9A"/>
    <w:rsid w:val="00B62206"/>
    <w:rsid w:val="00C218D0"/>
    <w:rsid w:val="00C60C75"/>
    <w:rsid w:val="00C61003"/>
    <w:rsid w:val="00C6196D"/>
    <w:rsid w:val="00CD4EE8"/>
    <w:rsid w:val="00D4222E"/>
    <w:rsid w:val="00D44F37"/>
    <w:rsid w:val="00D64A71"/>
    <w:rsid w:val="00D9451E"/>
    <w:rsid w:val="00DD50D8"/>
    <w:rsid w:val="00E02037"/>
    <w:rsid w:val="00F24861"/>
    <w:rsid w:val="00FB77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4BA3964"/>
  <w15:chartTrackingRefBased/>
  <w15:docId w15:val="{EE90B4CC-E6E5-C746-8D2F-C8F04BFB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6EE0"/>
    <w:pPr>
      <w:ind w:left="720"/>
      <w:contextualSpacing/>
    </w:pPr>
  </w:style>
  <w:style w:type="character" w:customStyle="1" w:styleId="apple-converted-space">
    <w:name w:val="apple-converted-space"/>
    <w:basedOn w:val="Standaardalinea-lettertype"/>
    <w:rsid w:val="0056018A"/>
  </w:style>
  <w:style w:type="paragraph" w:styleId="Voettekst">
    <w:name w:val="footer"/>
    <w:basedOn w:val="Standaard"/>
    <w:link w:val="VoettekstChar"/>
    <w:uiPriority w:val="99"/>
    <w:unhideWhenUsed/>
    <w:rsid w:val="00560668"/>
    <w:pPr>
      <w:tabs>
        <w:tab w:val="center" w:pos="4536"/>
        <w:tab w:val="right" w:pos="9072"/>
      </w:tabs>
    </w:pPr>
  </w:style>
  <w:style w:type="character" w:customStyle="1" w:styleId="VoettekstChar">
    <w:name w:val="Voettekst Char"/>
    <w:basedOn w:val="Standaardalinea-lettertype"/>
    <w:link w:val="Voettekst"/>
    <w:uiPriority w:val="99"/>
    <w:rsid w:val="00560668"/>
  </w:style>
  <w:style w:type="character" w:styleId="Paginanummer">
    <w:name w:val="page number"/>
    <w:basedOn w:val="Standaardalinea-lettertype"/>
    <w:uiPriority w:val="99"/>
    <w:semiHidden/>
    <w:unhideWhenUsed/>
    <w:rsid w:val="00560668"/>
  </w:style>
  <w:style w:type="character" w:styleId="Zwaar">
    <w:name w:val="Strong"/>
    <w:basedOn w:val="Standaardalinea-lettertype"/>
    <w:uiPriority w:val="22"/>
    <w:qFormat/>
    <w:rsid w:val="00F248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98387">
      <w:bodyDiv w:val="1"/>
      <w:marLeft w:val="0"/>
      <w:marRight w:val="0"/>
      <w:marTop w:val="0"/>
      <w:marBottom w:val="0"/>
      <w:divBdr>
        <w:top w:val="none" w:sz="0" w:space="0" w:color="auto"/>
        <w:left w:val="none" w:sz="0" w:space="0" w:color="auto"/>
        <w:bottom w:val="none" w:sz="0" w:space="0" w:color="auto"/>
        <w:right w:val="none" w:sz="0" w:space="0" w:color="auto"/>
      </w:divBdr>
    </w:div>
    <w:div w:id="600841031">
      <w:bodyDiv w:val="1"/>
      <w:marLeft w:val="0"/>
      <w:marRight w:val="0"/>
      <w:marTop w:val="0"/>
      <w:marBottom w:val="0"/>
      <w:divBdr>
        <w:top w:val="none" w:sz="0" w:space="0" w:color="auto"/>
        <w:left w:val="none" w:sz="0" w:space="0" w:color="auto"/>
        <w:bottom w:val="none" w:sz="0" w:space="0" w:color="auto"/>
        <w:right w:val="none" w:sz="0" w:space="0" w:color="auto"/>
      </w:divBdr>
    </w:div>
    <w:div w:id="605960905">
      <w:bodyDiv w:val="1"/>
      <w:marLeft w:val="0"/>
      <w:marRight w:val="0"/>
      <w:marTop w:val="0"/>
      <w:marBottom w:val="0"/>
      <w:divBdr>
        <w:top w:val="none" w:sz="0" w:space="0" w:color="auto"/>
        <w:left w:val="none" w:sz="0" w:space="0" w:color="auto"/>
        <w:bottom w:val="none" w:sz="0" w:space="0" w:color="auto"/>
        <w:right w:val="none" w:sz="0" w:space="0" w:color="auto"/>
      </w:divBdr>
    </w:div>
    <w:div w:id="18878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1161</Words>
  <Characters>6386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19</cp:revision>
  <cp:lastPrinted>2019-04-16T15:09:00Z</cp:lastPrinted>
  <dcterms:created xsi:type="dcterms:W3CDTF">2019-04-14T12:25:00Z</dcterms:created>
  <dcterms:modified xsi:type="dcterms:W3CDTF">2019-04-16T15:11:00Z</dcterms:modified>
</cp:coreProperties>
</file>